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A81C9" w14:textId="009DBBB9" w:rsidR="002575D8" w:rsidRPr="0070329A" w:rsidRDefault="005A1689">
      <w:pPr>
        <w:pStyle w:val="CRCoverPage"/>
        <w:tabs>
          <w:tab w:val="right" w:pos="9639"/>
        </w:tabs>
        <w:outlineLvl w:val="0"/>
        <w:rPr>
          <w:rFonts w:cs="Arial"/>
          <w:b/>
          <w:bCs/>
          <w:sz w:val="24"/>
          <w:lang w:val="en-US" w:eastAsia="zh-CN"/>
        </w:rPr>
      </w:pPr>
      <w:r w:rsidRPr="005A1689">
        <w:rPr>
          <w:rFonts w:cs="Arial"/>
          <w:b/>
          <w:bCs/>
          <w:sz w:val="24"/>
        </w:rPr>
        <w:t>3GPP TSG SA WG 1 Meeting #107</w:t>
      </w:r>
      <w:r w:rsidR="00EF191C" w:rsidRPr="0070329A">
        <w:rPr>
          <w:rFonts w:cs="Arial"/>
          <w:b/>
          <w:bCs/>
          <w:sz w:val="24"/>
        </w:rPr>
        <w:tab/>
      </w:r>
      <w:r w:rsidR="00171E32" w:rsidRPr="0070329A">
        <w:rPr>
          <w:rFonts w:cs="Arial"/>
          <w:b/>
          <w:bCs/>
          <w:sz w:val="24"/>
        </w:rPr>
        <w:t>S</w:t>
      </w:r>
      <w:r>
        <w:rPr>
          <w:rFonts w:cs="Arial"/>
          <w:b/>
          <w:bCs/>
          <w:sz w:val="24"/>
        </w:rPr>
        <w:t>1</w:t>
      </w:r>
      <w:r w:rsidR="00171E32" w:rsidRPr="0070329A">
        <w:rPr>
          <w:rFonts w:cs="Arial"/>
          <w:b/>
          <w:bCs/>
          <w:sz w:val="24"/>
        </w:rPr>
        <w:t>-24</w:t>
      </w:r>
      <w:r>
        <w:rPr>
          <w:rFonts w:cs="Arial"/>
          <w:b/>
          <w:bCs/>
          <w:sz w:val="24"/>
        </w:rPr>
        <w:t>2039</w:t>
      </w:r>
    </w:p>
    <w:p w14:paraId="7911D841" w14:textId="3C78DD31" w:rsidR="002575D8" w:rsidRPr="0070329A" w:rsidRDefault="005A1689" w:rsidP="00B8588A">
      <w:pPr>
        <w:pStyle w:val="CRCoverPage"/>
        <w:pBdr>
          <w:bottom w:val="single" w:sz="4" w:space="1" w:color="auto"/>
        </w:pBdr>
        <w:tabs>
          <w:tab w:val="right" w:pos="9639"/>
        </w:tabs>
        <w:spacing w:after="0"/>
        <w:rPr>
          <w:rFonts w:cs="Arial"/>
          <w:b/>
          <w:noProof/>
          <w:color w:val="0070C0"/>
          <w:sz w:val="24"/>
        </w:rPr>
      </w:pPr>
      <w:r w:rsidRPr="005A1689">
        <w:rPr>
          <w:rFonts w:cs="Arial"/>
          <w:b/>
          <w:bCs/>
          <w:sz w:val="24"/>
          <w:szCs w:val="24"/>
        </w:rPr>
        <w:t xml:space="preserve">Maastricht, </w:t>
      </w:r>
      <w:proofErr w:type="gramStart"/>
      <w:r w:rsidRPr="005A1689">
        <w:rPr>
          <w:rFonts w:cs="Arial"/>
          <w:b/>
          <w:bCs/>
          <w:sz w:val="24"/>
          <w:szCs w:val="24"/>
        </w:rPr>
        <w:t>The</w:t>
      </w:r>
      <w:proofErr w:type="gramEnd"/>
      <w:r w:rsidRPr="005A1689">
        <w:rPr>
          <w:rFonts w:cs="Arial"/>
          <w:b/>
          <w:bCs/>
          <w:sz w:val="24"/>
          <w:szCs w:val="24"/>
        </w:rPr>
        <w:t xml:space="preserve"> Netherlands, 19-23 August </w:t>
      </w:r>
      <w:r w:rsidR="0084091E" w:rsidRPr="0070329A">
        <w:rPr>
          <w:rFonts w:cs="Arial"/>
          <w:b/>
          <w:bCs/>
          <w:sz w:val="24"/>
          <w:szCs w:val="24"/>
        </w:rPr>
        <w:t>2024</w:t>
      </w:r>
      <w:r w:rsidR="00EF191C" w:rsidRPr="0070329A">
        <w:rPr>
          <w:rFonts w:cs="Arial"/>
          <w:b/>
          <w:bCs/>
          <w:sz w:val="24"/>
          <w:szCs w:val="24"/>
        </w:rPr>
        <w:tab/>
      </w:r>
      <w:r w:rsidR="00EF191C" w:rsidRPr="0070329A">
        <w:rPr>
          <w:rFonts w:cs="Arial"/>
          <w:b/>
          <w:bCs/>
          <w:color w:val="0000FF"/>
          <w:sz w:val="24"/>
          <w:szCs w:val="24"/>
        </w:rPr>
        <w:t xml:space="preserve">(Revision of </w:t>
      </w:r>
      <w:r>
        <w:rPr>
          <w:rFonts w:cs="Arial"/>
          <w:b/>
          <w:bCs/>
          <w:sz w:val="24"/>
        </w:rPr>
        <w:t>S1-242xxx</w:t>
      </w:r>
      <w:r w:rsidR="00EF191C" w:rsidRPr="0070329A">
        <w:rPr>
          <w:rFonts w:cs="Arial"/>
          <w:b/>
          <w:bCs/>
          <w:color w:val="0000FF"/>
          <w:sz w:val="24"/>
          <w:szCs w:val="24"/>
        </w:rPr>
        <w:t>)</w:t>
      </w:r>
    </w:p>
    <w:p w14:paraId="3CA22675" w14:textId="77777777" w:rsidR="002575D8" w:rsidRPr="0070329A" w:rsidRDefault="002575D8">
      <w:pPr>
        <w:rPr>
          <w:rFonts w:ascii="Arial" w:hAnsi="Arial" w:cs="Arial"/>
        </w:rPr>
      </w:pPr>
    </w:p>
    <w:p w14:paraId="33AA1F43" w14:textId="7F7C56C2" w:rsidR="002575D8" w:rsidRPr="005A1689" w:rsidRDefault="00EF191C">
      <w:pPr>
        <w:spacing w:after="60"/>
        <w:ind w:left="1985" w:hanging="1985"/>
        <w:rPr>
          <w:rFonts w:ascii="Arial" w:hAnsi="Arial" w:cs="Arial"/>
          <w:b/>
          <w:sz w:val="22"/>
          <w:szCs w:val="22"/>
        </w:rPr>
      </w:pPr>
      <w:r w:rsidRPr="005A1689">
        <w:rPr>
          <w:rFonts w:ascii="Arial" w:hAnsi="Arial" w:cs="Arial"/>
          <w:b/>
          <w:sz w:val="22"/>
          <w:szCs w:val="22"/>
        </w:rPr>
        <w:t>Title:</w:t>
      </w:r>
      <w:r w:rsidRPr="005A1689">
        <w:rPr>
          <w:rFonts w:ascii="Arial" w:hAnsi="Arial" w:cs="Arial"/>
          <w:b/>
          <w:sz w:val="22"/>
          <w:szCs w:val="22"/>
        </w:rPr>
        <w:tab/>
      </w:r>
      <w:r w:rsidR="001F1958">
        <w:rPr>
          <w:rFonts w:ascii="Arial" w:hAnsi="Arial" w:cs="Arial"/>
          <w:b/>
          <w:sz w:val="22"/>
          <w:szCs w:val="22"/>
        </w:rPr>
        <w:t>[</w:t>
      </w:r>
      <w:r w:rsidR="001F1958" w:rsidRPr="001F1958">
        <w:rPr>
          <w:rFonts w:ascii="Arial" w:hAnsi="Arial" w:cs="Arial"/>
          <w:b/>
          <w:color w:val="FF0000"/>
          <w:sz w:val="22"/>
          <w:szCs w:val="22"/>
        </w:rPr>
        <w:t>draft</w:t>
      </w:r>
      <w:r w:rsidR="001F1958">
        <w:rPr>
          <w:rFonts w:ascii="Arial" w:hAnsi="Arial" w:cs="Arial"/>
          <w:b/>
          <w:sz w:val="22"/>
          <w:szCs w:val="22"/>
        </w:rPr>
        <w:t xml:space="preserve">] Reply </w:t>
      </w:r>
      <w:r w:rsidRPr="005A1689">
        <w:rPr>
          <w:rFonts w:ascii="Arial" w:hAnsi="Arial" w:cs="Arial"/>
          <w:b/>
          <w:sz w:val="22"/>
          <w:szCs w:val="22"/>
        </w:rPr>
        <w:t>LS</w:t>
      </w:r>
      <w:r w:rsidR="008A7A94" w:rsidRPr="005A1689">
        <w:rPr>
          <w:rFonts w:ascii="Arial" w:hAnsi="Arial" w:cs="Arial"/>
          <w:b/>
          <w:sz w:val="22"/>
          <w:szCs w:val="22"/>
        </w:rPr>
        <w:t xml:space="preserve"> on Clarification</w:t>
      </w:r>
      <w:r w:rsidR="00FA1323" w:rsidRPr="005A1689">
        <w:rPr>
          <w:rFonts w:ascii="Arial" w:hAnsi="Arial" w:cs="Arial"/>
          <w:b/>
          <w:sz w:val="22"/>
          <w:szCs w:val="22"/>
        </w:rPr>
        <w:t>s</w:t>
      </w:r>
      <w:r w:rsidR="008A7A94" w:rsidRPr="005A1689">
        <w:rPr>
          <w:rFonts w:ascii="Arial" w:hAnsi="Arial" w:cs="Arial"/>
          <w:b/>
          <w:sz w:val="22"/>
          <w:szCs w:val="22"/>
        </w:rPr>
        <w:t xml:space="preserve"> related to User Identities</w:t>
      </w:r>
    </w:p>
    <w:p w14:paraId="1F172AE6" w14:textId="2D594978" w:rsidR="002575D8" w:rsidRPr="005A1689" w:rsidRDefault="00EF191C">
      <w:pPr>
        <w:spacing w:after="60"/>
        <w:ind w:left="1985" w:hanging="1985"/>
        <w:rPr>
          <w:rFonts w:ascii="Arial" w:hAnsi="Arial" w:cs="Arial"/>
          <w:b/>
          <w:bCs/>
          <w:sz w:val="22"/>
          <w:szCs w:val="22"/>
        </w:rPr>
      </w:pPr>
      <w:r w:rsidRPr="005A1689">
        <w:rPr>
          <w:rFonts w:ascii="Arial" w:hAnsi="Arial" w:cs="Arial"/>
          <w:b/>
          <w:sz w:val="22"/>
          <w:szCs w:val="22"/>
        </w:rPr>
        <w:t>Response to:</w:t>
      </w:r>
      <w:r w:rsidRPr="005A1689">
        <w:rPr>
          <w:rFonts w:ascii="Arial" w:hAnsi="Arial" w:cs="Arial"/>
          <w:b/>
          <w:bCs/>
          <w:sz w:val="22"/>
          <w:szCs w:val="22"/>
        </w:rPr>
        <w:tab/>
      </w:r>
      <w:r w:rsidR="00F6423A" w:rsidRPr="005A1689">
        <w:rPr>
          <w:rFonts w:ascii="Arial" w:hAnsi="Arial" w:cs="Arial"/>
          <w:b/>
          <w:sz w:val="22"/>
          <w:szCs w:val="22"/>
        </w:rPr>
        <w:t xml:space="preserve">LS </w:t>
      </w:r>
      <w:r w:rsidR="00F6423A">
        <w:rPr>
          <w:rFonts w:ascii="Arial" w:hAnsi="Arial" w:cs="Arial"/>
          <w:b/>
          <w:sz w:val="22"/>
          <w:szCs w:val="22"/>
        </w:rPr>
        <w:t>(</w:t>
      </w:r>
      <w:r w:rsidR="00F6423A" w:rsidRPr="00F6423A">
        <w:rPr>
          <w:rFonts w:ascii="Arial" w:hAnsi="Arial" w:cs="Arial"/>
          <w:b/>
          <w:sz w:val="22"/>
          <w:szCs w:val="22"/>
        </w:rPr>
        <w:t>S2-2407219</w:t>
      </w:r>
      <w:r w:rsidR="00F6423A">
        <w:rPr>
          <w:rFonts w:ascii="Arial" w:hAnsi="Arial" w:cs="Arial"/>
          <w:b/>
          <w:sz w:val="22"/>
          <w:szCs w:val="22"/>
        </w:rPr>
        <w:t>/S1-242</w:t>
      </w:r>
      <w:r w:rsidR="003C257A">
        <w:rPr>
          <w:rFonts w:ascii="Arial" w:hAnsi="Arial" w:cs="Arial"/>
          <w:b/>
          <w:sz w:val="22"/>
          <w:szCs w:val="22"/>
        </w:rPr>
        <w:t>175</w:t>
      </w:r>
      <w:r w:rsidR="00F6423A">
        <w:rPr>
          <w:rFonts w:ascii="Arial" w:hAnsi="Arial" w:cs="Arial"/>
          <w:b/>
          <w:sz w:val="22"/>
          <w:szCs w:val="22"/>
        </w:rPr>
        <w:t xml:space="preserve">) </w:t>
      </w:r>
      <w:r w:rsidR="00F6423A" w:rsidRPr="005A1689">
        <w:rPr>
          <w:rFonts w:ascii="Arial" w:hAnsi="Arial" w:cs="Arial"/>
          <w:b/>
          <w:sz w:val="22"/>
          <w:szCs w:val="22"/>
        </w:rPr>
        <w:t>on Clarifications related to User Identities</w:t>
      </w:r>
    </w:p>
    <w:p w14:paraId="57795E69" w14:textId="5A640270" w:rsidR="002575D8" w:rsidRPr="005A1689" w:rsidRDefault="00EF191C">
      <w:pPr>
        <w:spacing w:after="60"/>
        <w:ind w:left="1985" w:hanging="1985"/>
        <w:rPr>
          <w:rFonts w:ascii="Arial" w:hAnsi="Arial" w:cs="Arial"/>
          <w:bCs/>
          <w:sz w:val="22"/>
          <w:szCs w:val="22"/>
          <w:lang w:val="en-US"/>
        </w:rPr>
      </w:pPr>
      <w:r w:rsidRPr="005A1689">
        <w:rPr>
          <w:rFonts w:ascii="Arial" w:hAnsi="Arial" w:cs="Arial"/>
          <w:b/>
          <w:sz w:val="22"/>
          <w:szCs w:val="22"/>
        </w:rPr>
        <w:t>Release:</w:t>
      </w:r>
      <w:r w:rsidRPr="005A1689">
        <w:rPr>
          <w:rFonts w:ascii="Arial" w:hAnsi="Arial" w:cs="Arial"/>
          <w:bCs/>
          <w:sz w:val="22"/>
          <w:szCs w:val="22"/>
        </w:rPr>
        <w:tab/>
      </w:r>
      <w:r w:rsidRPr="005A1689">
        <w:rPr>
          <w:rFonts w:ascii="Arial" w:hAnsi="Arial" w:cs="Arial"/>
          <w:b/>
          <w:bCs/>
          <w:sz w:val="22"/>
          <w:szCs w:val="22"/>
          <w:lang w:val="en-US"/>
        </w:rPr>
        <w:t>Rel-1</w:t>
      </w:r>
      <w:r w:rsidR="008A7A94" w:rsidRPr="005A1689">
        <w:rPr>
          <w:rFonts w:ascii="Arial" w:hAnsi="Arial" w:cs="Arial"/>
          <w:b/>
          <w:bCs/>
          <w:sz w:val="22"/>
          <w:szCs w:val="22"/>
          <w:lang w:val="en-US"/>
        </w:rPr>
        <w:t>9</w:t>
      </w:r>
    </w:p>
    <w:p w14:paraId="6627BFCE" w14:textId="2EFD2BB9" w:rsidR="002575D8" w:rsidRPr="005A1689" w:rsidRDefault="00EF191C" w:rsidP="008A7A94">
      <w:pPr>
        <w:pStyle w:val="Source"/>
        <w:rPr>
          <w:color w:val="000000" w:themeColor="text1"/>
          <w:sz w:val="22"/>
          <w:szCs w:val="22"/>
          <w:lang w:val="en-US" w:eastAsia="zh-CN"/>
        </w:rPr>
      </w:pPr>
      <w:r w:rsidRPr="005A1689">
        <w:rPr>
          <w:color w:val="000000" w:themeColor="text1"/>
          <w:sz w:val="22"/>
          <w:szCs w:val="22"/>
        </w:rPr>
        <w:t>Work Item:</w:t>
      </w:r>
      <w:r w:rsidR="008A7A94" w:rsidRPr="005A1689">
        <w:rPr>
          <w:color w:val="000000" w:themeColor="text1"/>
          <w:sz w:val="22"/>
          <w:szCs w:val="22"/>
        </w:rPr>
        <w:tab/>
        <w:t>FS_UIA_ARC</w:t>
      </w:r>
    </w:p>
    <w:p w14:paraId="1DF61DA0" w14:textId="77777777" w:rsidR="002575D8" w:rsidRPr="005A1689" w:rsidRDefault="002575D8">
      <w:pPr>
        <w:spacing w:after="60"/>
        <w:ind w:left="1985" w:hanging="1985"/>
        <w:rPr>
          <w:rFonts w:ascii="Arial" w:hAnsi="Arial" w:cs="Arial"/>
          <w:b/>
          <w:color w:val="000000" w:themeColor="text1"/>
          <w:sz w:val="22"/>
          <w:szCs w:val="22"/>
        </w:rPr>
      </w:pPr>
    </w:p>
    <w:p w14:paraId="05DB4A29" w14:textId="1F2437C0" w:rsidR="002575D8" w:rsidRPr="005A1689" w:rsidRDefault="00EF191C">
      <w:pPr>
        <w:pStyle w:val="Source"/>
        <w:rPr>
          <w:color w:val="000000" w:themeColor="text1"/>
          <w:sz w:val="22"/>
          <w:szCs w:val="22"/>
          <w:lang w:val="en-US" w:eastAsia="zh-CN"/>
        </w:rPr>
      </w:pPr>
      <w:r w:rsidRPr="005A1689">
        <w:rPr>
          <w:color w:val="000000" w:themeColor="text1"/>
          <w:sz w:val="22"/>
          <w:szCs w:val="22"/>
        </w:rPr>
        <w:t>Source:</w:t>
      </w:r>
      <w:r w:rsidRPr="005A1689">
        <w:rPr>
          <w:color w:val="000000" w:themeColor="text1"/>
          <w:sz w:val="22"/>
          <w:szCs w:val="22"/>
        </w:rPr>
        <w:tab/>
        <w:t>SA</w:t>
      </w:r>
      <w:r w:rsidR="005A1689">
        <w:rPr>
          <w:color w:val="000000" w:themeColor="text1"/>
          <w:sz w:val="22"/>
          <w:szCs w:val="22"/>
        </w:rPr>
        <w:t>1</w:t>
      </w:r>
    </w:p>
    <w:p w14:paraId="48B8C1DD" w14:textId="5E5F761D" w:rsidR="002575D8" w:rsidRPr="005A1689" w:rsidRDefault="00EF191C">
      <w:pPr>
        <w:pStyle w:val="Source"/>
        <w:rPr>
          <w:color w:val="000000" w:themeColor="text1"/>
          <w:sz w:val="22"/>
          <w:szCs w:val="22"/>
          <w:lang w:val="it-IT" w:eastAsia="zh-CN"/>
        </w:rPr>
      </w:pPr>
      <w:r w:rsidRPr="005A1689">
        <w:rPr>
          <w:color w:val="000000" w:themeColor="text1"/>
          <w:sz w:val="22"/>
          <w:szCs w:val="22"/>
          <w:lang w:val="it-IT"/>
        </w:rPr>
        <w:t>To:</w:t>
      </w:r>
      <w:r w:rsidRPr="005A1689">
        <w:rPr>
          <w:color w:val="000000" w:themeColor="text1"/>
          <w:sz w:val="22"/>
          <w:szCs w:val="22"/>
          <w:lang w:val="it-IT"/>
        </w:rPr>
        <w:tab/>
      </w:r>
      <w:r w:rsidR="00837292" w:rsidRPr="005A1689">
        <w:rPr>
          <w:color w:val="000000" w:themeColor="text1"/>
          <w:sz w:val="22"/>
          <w:szCs w:val="22"/>
          <w:lang w:val="it-IT"/>
        </w:rPr>
        <w:t>SA</w:t>
      </w:r>
      <w:r w:rsidR="005A1689">
        <w:rPr>
          <w:color w:val="000000" w:themeColor="text1"/>
          <w:sz w:val="22"/>
          <w:szCs w:val="22"/>
          <w:lang w:val="it-IT"/>
        </w:rPr>
        <w:t>2</w:t>
      </w:r>
    </w:p>
    <w:p w14:paraId="72F21340" w14:textId="41524EEE" w:rsidR="002575D8" w:rsidRPr="005A1689" w:rsidRDefault="00EF191C">
      <w:pPr>
        <w:pStyle w:val="Source"/>
        <w:rPr>
          <w:color w:val="000000" w:themeColor="text1"/>
          <w:sz w:val="22"/>
          <w:szCs w:val="22"/>
          <w:lang w:val="en-US" w:eastAsia="zh-CN"/>
        </w:rPr>
      </w:pPr>
      <w:r w:rsidRPr="005A1689">
        <w:rPr>
          <w:color w:val="000000" w:themeColor="text1"/>
          <w:sz w:val="22"/>
          <w:szCs w:val="22"/>
          <w:lang w:val="it-IT"/>
        </w:rPr>
        <w:t>Cc:</w:t>
      </w:r>
      <w:r w:rsidRPr="005A1689">
        <w:rPr>
          <w:color w:val="000000" w:themeColor="text1"/>
          <w:sz w:val="22"/>
          <w:szCs w:val="22"/>
          <w:lang w:val="it-IT"/>
        </w:rPr>
        <w:tab/>
      </w:r>
      <w:r w:rsidR="00D576DF" w:rsidRPr="005A1689">
        <w:rPr>
          <w:color w:val="000000" w:themeColor="text1"/>
          <w:sz w:val="22"/>
          <w:szCs w:val="22"/>
          <w:lang w:val="en-US" w:eastAsia="zh-CN"/>
        </w:rPr>
        <w:t>SA3</w:t>
      </w:r>
    </w:p>
    <w:p w14:paraId="4BD96188" w14:textId="77777777" w:rsidR="002575D8" w:rsidRPr="005A1689" w:rsidRDefault="002575D8">
      <w:pPr>
        <w:spacing w:after="60"/>
        <w:ind w:left="1985" w:hanging="1985"/>
        <w:rPr>
          <w:rFonts w:ascii="Arial" w:hAnsi="Arial" w:cs="Arial"/>
          <w:bCs/>
          <w:color w:val="000000" w:themeColor="text1"/>
          <w:sz w:val="22"/>
          <w:szCs w:val="22"/>
          <w:lang w:val="it-IT"/>
        </w:rPr>
      </w:pPr>
    </w:p>
    <w:p w14:paraId="6D7F6BCE" w14:textId="06A96A2A" w:rsidR="002575D8" w:rsidRPr="005A1689" w:rsidRDefault="00EF191C">
      <w:pPr>
        <w:pStyle w:val="Contact"/>
        <w:tabs>
          <w:tab w:val="clear" w:pos="2268"/>
        </w:tabs>
        <w:rPr>
          <w:color w:val="000000" w:themeColor="text1"/>
          <w:sz w:val="22"/>
          <w:szCs w:val="22"/>
          <w:lang w:val="en-US" w:eastAsia="zh-CN"/>
        </w:rPr>
      </w:pPr>
      <w:r w:rsidRPr="005A1689">
        <w:rPr>
          <w:color w:val="000000" w:themeColor="text1"/>
          <w:sz w:val="22"/>
          <w:szCs w:val="22"/>
          <w:lang w:val="it-IT"/>
        </w:rPr>
        <w:t>Contact Person:</w:t>
      </w:r>
      <w:r w:rsidRPr="005A1689">
        <w:rPr>
          <w:color w:val="000000" w:themeColor="text1"/>
          <w:sz w:val="22"/>
          <w:szCs w:val="22"/>
          <w:lang w:val="it-IT"/>
        </w:rPr>
        <w:tab/>
      </w:r>
      <w:r w:rsidR="003C257A">
        <w:rPr>
          <w:color w:val="000000" w:themeColor="text1"/>
          <w:sz w:val="22"/>
          <w:szCs w:val="22"/>
          <w:lang w:val="it-IT"/>
        </w:rPr>
        <w:t>Ki-Dong Lee</w:t>
      </w:r>
    </w:p>
    <w:p w14:paraId="4C57B007" w14:textId="4E51B945" w:rsidR="002575D8" w:rsidRPr="005A1689" w:rsidRDefault="00EF191C">
      <w:pPr>
        <w:pStyle w:val="Contact"/>
        <w:tabs>
          <w:tab w:val="clear" w:pos="2268"/>
        </w:tabs>
        <w:rPr>
          <w:bCs/>
          <w:color w:val="0000FF"/>
          <w:sz w:val="22"/>
          <w:szCs w:val="22"/>
          <w:lang w:val="pt-BR"/>
        </w:rPr>
      </w:pPr>
      <w:r w:rsidRPr="005A1689">
        <w:rPr>
          <w:color w:val="0000FF"/>
          <w:sz w:val="22"/>
          <w:szCs w:val="22"/>
          <w:lang w:val="pt-BR"/>
        </w:rPr>
        <w:t>E-mail Address:</w:t>
      </w:r>
      <w:r w:rsidRPr="005A1689">
        <w:rPr>
          <w:bCs/>
          <w:color w:val="0000FF"/>
          <w:sz w:val="22"/>
          <w:szCs w:val="22"/>
          <w:lang w:val="pt-BR"/>
        </w:rPr>
        <w:tab/>
      </w:r>
      <w:r w:rsidR="005A1689" w:rsidRPr="005A1689">
        <w:rPr>
          <w:bCs/>
          <w:color w:val="0000FF"/>
          <w:sz w:val="22"/>
          <w:szCs w:val="22"/>
          <w:lang w:val="pt-BR"/>
        </w:rPr>
        <w:t>kidong (dot) lee (at) lge (dot) com</w:t>
      </w:r>
    </w:p>
    <w:p w14:paraId="5B08CF7D" w14:textId="77777777" w:rsidR="002575D8" w:rsidRPr="005A1689" w:rsidRDefault="002575D8">
      <w:pPr>
        <w:spacing w:after="60"/>
        <w:ind w:left="1985" w:hanging="1985"/>
        <w:rPr>
          <w:rFonts w:ascii="Arial" w:hAnsi="Arial" w:cs="Arial"/>
          <w:b/>
          <w:sz w:val="22"/>
          <w:szCs w:val="22"/>
          <w:lang w:val="pt-BR"/>
        </w:rPr>
      </w:pPr>
    </w:p>
    <w:p w14:paraId="7C0CCB2B" w14:textId="77777777" w:rsidR="002575D8" w:rsidRPr="005A1689" w:rsidRDefault="00EF191C">
      <w:pPr>
        <w:tabs>
          <w:tab w:val="left" w:pos="2268"/>
        </w:tabs>
        <w:rPr>
          <w:rFonts w:ascii="Arial" w:hAnsi="Arial" w:cs="Arial"/>
          <w:bCs/>
          <w:sz w:val="22"/>
          <w:szCs w:val="22"/>
        </w:rPr>
      </w:pPr>
      <w:r w:rsidRPr="005A1689">
        <w:rPr>
          <w:rFonts w:ascii="Arial" w:hAnsi="Arial" w:cs="Arial"/>
          <w:b/>
          <w:sz w:val="22"/>
          <w:szCs w:val="22"/>
        </w:rPr>
        <w:t>Send any reply LS to:</w:t>
      </w:r>
      <w:r w:rsidRPr="005A1689">
        <w:rPr>
          <w:rFonts w:ascii="Arial" w:hAnsi="Arial" w:cs="Arial"/>
          <w:b/>
          <w:sz w:val="22"/>
          <w:szCs w:val="22"/>
        </w:rPr>
        <w:tab/>
        <w:t xml:space="preserve">3GPP Liaisons Coordinator, </w:t>
      </w:r>
      <w:hyperlink r:id="rId8" w:history="1">
        <w:r w:rsidRPr="005A1689">
          <w:rPr>
            <w:rStyle w:val="Hyperlink"/>
            <w:rFonts w:ascii="Arial" w:hAnsi="Arial" w:cs="Arial"/>
            <w:b/>
            <w:sz w:val="22"/>
            <w:szCs w:val="22"/>
          </w:rPr>
          <w:t>mailto:3GPPLiaison@etsi.org</w:t>
        </w:r>
      </w:hyperlink>
      <w:r w:rsidRPr="005A1689">
        <w:rPr>
          <w:rFonts w:ascii="Arial" w:hAnsi="Arial" w:cs="Arial"/>
          <w:b/>
          <w:sz w:val="22"/>
          <w:szCs w:val="22"/>
        </w:rPr>
        <w:t xml:space="preserve"> </w:t>
      </w:r>
      <w:r w:rsidRPr="005A1689">
        <w:rPr>
          <w:rFonts w:ascii="Arial" w:hAnsi="Arial" w:cs="Arial"/>
          <w:bCs/>
          <w:sz w:val="22"/>
          <w:szCs w:val="22"/>
        </w:rPr>
        <w:tab/>
      </w:r>
    </w:p>
    <w:p w14:paraId="11DB2BE2" w14:textId="77777777" w:rsidR="002575D8" w:rsidRPr="005A1689" w:rsidRDefault="002575D8">
      <w:pPr>
        <w:spacing w:after="60"/>
        <w:ind w:left="1985" w:hanging="1985"/>
        <w:rPr>
          <w:rFonts w:ascii="Arial" w:hAnsi="Arial" w:cs="Arial"/>
          <w:b/>
          <w:sz w:val="22"/>
          <w:szCs w:val="22"/>
        </w:rPr>
      </w:pPr>
    </w:p>
    <w:p w14:paraId="202F28F0" w14:textId="6137545A" w:rsidR="002575D8" w:rsidRPr="005A1689" w:rsidRDefault="00EF191C">
      <w:pPr>
        <w:spacing w:after="60"/>
        <w:ind w:left="1985" w:hanging="1985"/>
        <w:rPr>
          <w:rFonts w:ascii="Arial" w:hAnsi="Arial" w:cs="Arial"/>
          <w:bCs/>
          <w:sz w:val="22"/>
          <w:szCs w:val="22"/>
        </w:rPr>
      </w:pPr>
      <w:r w:rsidRPr="005A1689">
        <w:rPr>
          <w:rFonts w:ascii="Arial" w:hAnsi="Arial" w:cs="Arial"/>
          <w:b/>
          <w:sz w:val="22"/>
          <w:szCs w:val="22"/>
        </w:rPr>
        <w:t>Attachments:</w:t>
      </w:r>
      <w:r w:rsidRPr="005A1689">
        <w:rPr>
          <w:rFonts w:ascii="Arial" w:hAnsi="Arial" w:cs="Arial"/>
          <w:bCs/>
          <w:sz w:val="22"/>
          <w:szCs w:val="22"/>
        </w:rPr>
        <w:tab/>
      </w:r>
      <w:r w:rsidR="00A247DB" w:rsidRPr="005A1689">
        <w:rPr>
          <w:rFonts w:ascii="Arial" w:hAnsi="Arial" w:cs="Arial"/>
          <w:bCs/>
          <w:sz w:val="22"/>
          <w:szCs w:val="22"/>
        </w:rPr>
        <w:t>-</w:t>
      </w:r>
    </w:p>
    <w:p w14:paraId="241CC43B" w14:textId="77777777" w:rsidR="002575D8" w:rsidRPr="005A1689" w:rsidRDefault="002575D8">
      <w:pPr>
        <w:rPr>
          <w:rFonts w:ascii="Arial" w:hAnsi="Arial" w:cs="Arial"/>
          <w:sz w:val="22"/>
          <w:szCs w:val="22"/>
        </w:rPr>
      </w:pPr>
    </w:p>
    <w:p w14:paraId="7EA0D9CE" w14:textId="70D3264A" w:rsidR="002575D8" w:rsidRPr="0070329A"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sidRPr="0070329A">
        <w:rPr>
          <w:rFonts w:eastAsia="Times New Roman"/>
          <w:b w:val="0"/>
          <w:sz w:val="36"/>
          <w:lang w:eastAsia="en-GB"/>
        </w:rPr>
        <w:t>1</w:t>
      </w:r>
      <w:r w:rsidRPr="0070329A">
        <w:rPr>
          <w:rFonts w:eastAsia="Times New Roman"/>
          <w:b w:val="0"/>
          <w:sz w:val="36"/>
          <w:lang w:eastAsia="en-GB"/>
        </w:rPr>
        <w:tab/>
        <w:t>O</w:t>
      </w:r>
      <w:r w:rsidR="00EF191C" w:rsidRPr="0070329A">
        <w:rPr>
          <w:rFonts w:eastAsia="Times New Roman"/>
          <w:b w:val="0"/>
          <w:sz w:val="36"/>
          <w:lang w:eastAsia="en-GB"/>
        </w:rPr>
        <w:t>veral</w:t>
      </w:r>
      <w:r w:rsidRPr="0070329A">
        <w:rPr>
          <w:rFonts w:eastAsia="Times New Roman"/>
          <w:b w:val="0"/>
          <w:sz w:val="36"/>
          <w:lang w:eastAsia="en-GB"/>
        </w:rPr>
        <w:t>l description</w:t>
      </w:r>
    </w:p>
    <w:p w14:paraId="6A2CABA4" w14:textId="663A1642" w:rsidR="0071414E" w:rsidRDefault="0071414E" w:rsidP="0070329A">
      <w:pPr>
        <w:rPr>
          <w:rFonts w:ascii="Arial" w:hAnsi="Arial" w:cs="Arial"/>
          <w:lang w:eastAsia="zh-CN"/>
        </w:rPr>
      </w:pPr>
      <w:r>
        <w:rPr>
          <w:rFonts w:ascii="Arial" w:eastAsia="Calibri" w:hAnsi="Arial" w:cs="Arial"/>
        </w:rPr>
        <w:t>SA1 would like to thank SA2 for LS on UIA (S2-2407219/</w:t>
      </w:r>
      <w:r w:rsidR="003C257A" w:rsidRPr="003C257A">
        <w:rPr>
          <w:rFonts w:ascii="Arial" w:eastAsia="Calibri" w:hAnsi="Arial" w:cs="Arial"/>
        </w:rPr>
        <w:t>S1-242175</w:t>
      </w:r>
      <w:r>
        <w:rPr>
          <w:rFonts w:ascii="Arial" w:eastAsia="Calibri" w:hAnsi="Arial" w:cs="Arial"/>
        </w:rPr>
        <w:t>)</w:t>
      </w:r>
      <w:r w:rsidR="000E546E" w:rsidRPr="0070329A">
        <w:rPr>
          <w:rFonts w:ascii="Arial" w:hAnsi="Arial" w:cs="Arial"/>
          <w:lang w:eastAsia="zh-CN"/>
        </w:rPr>
        <w:t>.</w:t>
      </w:r>
    </w:p>
    <w:p w14:paraId="1B101347" w14:textId="4EC1A225" w:rsidR="000E546E" w:rsidRPr="0070329A" w:rsidRDefault="000E546E" w:rsidP="0070329A">
      <w:pPr>
        <w:rPr>
          <w:rFonts w:cs="Arial"/>
          <w:lang w:eastAsia="zh-CN"/>
        </w:rPr>
      </w:pPr>
      <w:r w:rsidRPr="0070329A">
        <w:rPr>
          <w:rFonts w:ascii="Arial" w:hAnsi="Arial" w:cs="Arial"/>
          <w:lang w:eastAsia="zh-CN"/>
        </w:rPr>
        <w:t xml:space="preserve"> </w:t>
      </w:r>
    </w:p>
    <w:p w14:paraId="4461B8BA" w14:textId="77777777" w:rsidR="00B85480" w:rsidRPr="0070329A" w:rsidRDefault="00B85480" w:rsidP="00500E4A">
      <w:pPr>
        <w:pStyle w:val="B1"/>
        <w:rPr>
          <w:rFonts w:cs="Arial"/>
        </w:rPr>
      </w:pPr>
    </w:p>
    <w:p w14:paraId="3A9E6583" w14:textId="66189ED2" w:rsidR="00D576DF" w:rsidRPr="0070329A" w:rsidRDefault="0000438F" w:rsidP="00D576DF">
      <w:pPr>
        <w:rPr>
          <w:rFonts w:ascii="Arial" w:hAnsi="Arial" w:cs="Arial"/>
        </w:rPr>
      </w:pPr>
      <w:r w:rsidRPr="0070329A">
        <w:rPr>
          <w:rFonts w:ascii="Arial" w:hAnsi="Arial" w:cs="Arial"/>
          <w:b/>
          <w:bCs/>
        </w:rPr>
        <w:t>Q</w:t>
      </w:r>
      <w:r w:rsidR="005C518C" w:rsidRPr="0070329A">
        <w:rPr>
          <w:rFonts w:ascii="Arial" w:hAnsi="Arial" w:cs="Arial"/>
          <w:b/>
          <w:bCs/>
        </w:rPr>
        <w:t xml:space="preserve">uestion </w:t>
      </w:r>
      <w:r w:rsidRPr="0070329A">
        <w:rPr>
          <w:rFonts w:ascii="Arial" w:hAnsi="Arial" w:cs="Arial"/>
          <w:b/>
          <w:bCs/>
        </w:rPr>
        <w:t>1</w:t>
      </w:r>
      <w:r w:rsidRPr="0070329A">
        <w:rPr>
          <w:rFonts w:ascii="Arial" w:hAnsi="Arial" w:cs="Arial"/>
        </w:rPr>
        <w:t xml:space="preserve">: </w:t>
      </w:r>
      <w:r w:rsidR="00D576DF" w:rsidRPr="0070329A">
        <w:rPr>
          <w:rFonts w:ascii="Arial" w:hAnsi="Arial" w:cs="Arial"/>
        </w:rPr>
        <w:t xml:space="preserve">SA2 would like to ask SA1: </w:t>
      </w:r>
      <w:r w:rsidR="00B76E61" w:rsidRPr="0070329A">
        <w:rPr>
          <w:rFonts w:ascii="Arial" w:hAnsi="Arial" w:cs="Arial"/>
        </w:rPr>
        <w:t>Wh</w:t>
      </w:r>
      <w:r w:rsidR="00D20624" w:rsidRPr="0070329A">
        <w:rPr>
          <w:rFonts w:ascii="Arial" w:hAnsi="Arial" w:cs="Arial"/>
        </w:rPr>
        <w:t xml:space="preserve">ether there </w:t>
      </w:r>
      <w:r w:rsidR="00B76E61" w:rsidRPr="0070329A">
        <w:rPr>
          <w:rFonts w:ascii="Arial" w:hAnsi="Arial" w:cs="Arial"/>
        </w:rPr>
        <w:t xml:space="preserve">are </w:t>
      </w:r>
      <w:r w:rsidR="00D1303E" w:rsidRPr="0070329A">
        <w:rPr>
          <w:rFonts w:ascii="Arial" w:hAnsi="Arial" w:cs="Arial"/>
        </w:rPr>
        <w:t xml:space="preserve">any </w:t>
      </w:r>
      <w:r w:rsidR="00567AC0" w:rsidRPr="0070329A">
        <w:rPr>
          <w:rFonts w:ascii="Arial" w:hAnsi="Arial" w:cs="Arial"/>
        </w:rPr>
        <w:t xml:space="preserve">specific </w:t>
      </w:r>
      <w:r w:rsidR="00B76E61" w:rsidRPr="0070329A">
        <w:rPr>
          <w:rFonts w:ascii="Arial" w:hAnsi="Arial" w:cs="Arial"/>
        </w:rPr>
        <w:t xml:space="preserve">service requirements for </w:t>
      </w:r>
      <w:r w:rsidR="00D576DF" w:rsidRPr="0070329A">
        <w:rPr>
          <w:rFonts w:ascii="Arial" w:hAnsi="Arial" w:cs="Arial"/>
        </w:rPr>
        <w:t>the IMS service when a user</w:t>
      </w:r>
      <w:r w:rsidR="007A69B1" w:rsidRPr="0070329A">
        <w:rPr>
          <w:rFonts w:ascii="Arial" w:hAnsi="Arial" w:cs="Arial"/>
        </w:rPr>
        <w:t xml:space="preserve"> </w:t>
      </w:r>
      <w:r w:rsidR="00EC464E">
        <w:rPr>
          <w:rFonts w:ascii="Arial" w:eastAsia="Calibri" w:hAnsi="Arial" w:cs="Arial"/>
        </w:rPr>
        <w:t>identifier</w:t>
      </w:r>
      <w:r w:rsidR="00EC464E" w:rsidRPr="0070329A">
        <w:rPr>
          <w:rFonts w:ascii="Arial" w:hAnsi="Arial" w:cs="Arial"/>
        </w:rPr>
        <w:t xml:space="preserve"> </w:t>
      </w:r>
      <w:r w:rsidR="00D576DF" w:rsidRPr="0070329A">
        <w:rPr>
          <w:rFonts w:ascii="Arial" w:hAnsi="Arial" w:cs="Arial"/>
        </w:rPr>
        <w:t>becomes active</w:t>
      </w:r>
      <w:r w:rsidR="00DB72E3" w:rsidRPr="0070329A">
        <w:rPr>
          <w:rFonts w:ascii="Arial" w:hAnsi="Arial" w:cs="Arial"/>
        </w:rPr>
        <w:t>/inactive</w:t>
      </w:r>
      <w:r w:rsidR="00D576DF" w:rsidRPr="0070329A">
        <w:rPr>
          <w:rFonts w:ascii="Arial" w:hAnsi="Arial" w:cs="Arial"/>
        </w:rPr>
        <w:t xml:space="preserve"> with a subscription</w:t>
      </w:r>
      <w:r w:rsidR="00DB72E3" w:rsidRPr="0070329A">
        <w:rPr>
          <w:rFonts w:ascii="Arial" w:eastAsia="Malgun Gothic" w:hAnsi="Arial" w:cs="Arial" w:hint="eastAsia"/>
          <w:lang w:eastAsia="ko-KR"/>
        </w:rPr>
        <w:t xml:space="preserve"> </w:t>
      </w:r>
      <w:r w:rsidR="000B62F7" w:rsidRPr="0070329A">
        <w:rPr>
          <w:rFonts w:ascii="Arial" w:eastAsia="Malgun Gothic" w:hAnsi="Arial" w:cs="Arial"/>
          <w:lang w:eastAsia="ko-KR"/>
        </w:rPr>
        <w:t>e.g. considering</w:t>
      </w:r>
      <w:r w:rsidR="000B62F7" w:rsidRPr="0070329A">
        <w:rPr>
          <w:rFonts w:ascii="Arial" w:eastAsia="Malgun Gothic" w:hAnsi="Arial" w:cs="Arial"/>
          <w:lang w:val="en-US" w:eastAsia="ko-KR"/>
        </w:rPr>
        <w:t xml:space="preserve"> any</w:t>
      </w:r>
      <w:r w:rsidR="000B62F7" w:rsidRPr="0070329A">
        <w:rPr>
          <w:rFonts w:ascii="Arial" w:eastAsia="Malgun Gothic" w:hAnsi="Arial" w:cs="Arial"/>
          <w:lang w:eastAsia="ko-KR"/>
        </w:rPr>
        <w:t xml:space="preserve"> privacy concerns</w:t>
      </w:r>
      <w:r w:rsidR="00EC464E">
        <w:rPr>
          <w:rFonts w:ascii="Arial" w:eastAsia="Malgun Gothic" w:hAnsi="Arial" w:cs="Arial"/>
          <w:lang w:eastAsia="ko-KR"/>
        </w:rPr>
        <w:t>.</w:t>
      </w:r>
    </w:p>
    <w:p w14:paraId="69A9345E" w14:textId="77777777" w:rsidR="00D576DF" w:rsidRDefault="00D576DF" w:rsidP="00D576DF">
      <w:pPr>
        <w:pStyle w:val="B1"/>
        <w:rPr>
          <w:rFonts w:cs="Arial"/>
        </w:rPr>
      </w:pPr>
    </w:p>
    <w:p w14:paraId="43C27824" w14:textId="15765452" w:rsidR="00E019E0" w:rsidRDefault="00E019E0" w:rsidP="00D576DF">
      <w:pPr>
        <w:pStyle w:val="B1"/>
      </w:pPr>
      <w:r w:rsidRPr="00E019E0">
        <w:rPr>
          <w:rFonts w:cs="Arial"/>
          <w:b/>
        </w:rPr>
        <w:t>SA1 Answer:</w:t>
      </w:r>
      <w:r>
        <w:rPr>
          <w:rFonts w:cs="Arial"/>
          <w:b/>
        </w:rPr>
        <w:t xml:space="preserve"> </w:t>
      </w:r>
      <w:r>
        <w:t>Yes, there are requirements and clarifying text specific to User Identity-specific parameters</w:t>
      </w:r>
      <w:r w:rsidR="009C2A74">
        <w:t>, including IMS service in TS 22.101.</w:t>
      </w:r>
    </w:p>
    <w:p w14:paraId="3F1ADBF9" w14:textId="77777777" w:rsidR="00E019E0" w:rsidRPr="00E019E0" w:rsidRDefault="00E019E0" w:rsidP="00D576DF">
      <w:pPr>
        <w:pStyle w:val="B1"/>
      </w:pPr>
    </w:p>
    <w:p w14:paraId="47AB039E" w14:textId="7672ACAD" w:rsidR="00D576DF" w:rsidRPr="0070329A" w:rsidRDefault="00D576DF" w:rsidP="0070329A">
      <w:pPr>
        <w:rPr>
          <w:rFonts w:cs="Arial"/>
        </w:rPr>
      </w:pPr>
      <w:r w:rsidRPr="0070329A">
        <w:rPr>
          <w:rFonts w:ascii="Arial" w:hAnsi="Arial" w:cs="Arial"/>
        </w:rPr>
        <w:t xml:space="preserve">Similarly, SA2 would like to ask about SMS over NAS. </w:t>
      </w:r>
    </w:p>
    <w:p w14:paraId="06B692ED" w14:textId="77777777" w:rsidR="00D576DF" w:rsidRDefault="00D576DF" w:rsidP="00D576DF">
      <w:pPr>
        <w:rPr>
          <w:rFonts w:ascii="Arial" w:hAnsi="Arial" w:cs="Arial"/>
        </w:rPr>
      </w:pPr>
    </w:p>
    <w:p w14:paraId="778D951E" w14:textId="25F0E96D" w:rsidR="009C2A74" w:rsidRDefault="009C2A74" w:rsidP="00D576DF">
      <w:pPr>
        <w:rPr>
          <w:rFonts w:ascii="Arial" w:hAnsi="Arial" w:cs="Arial"/>
        </w:rPr>
      </w:pPr>
      <w:r w:rsidRPr="00E019E0">
        <w:rPr>
          <w:rFonts w:ascii="Arial" w:hAnsi="Arial" w:cs="Arial"/>
          <w:b/>
        </w:rPr>
        <w:t>SA1 Answer:</w:t>
      </w:r>
      <w:r>
        <w:rPr>
          <w:rFonts w:ascii="Arial" w:hAnsi="Arial" w:cs="Arial"/>
        </w:rPr>
        <w:t xml:space="preserve"> No, although IMS service parameters are included with an example of MMTEL supplementary services, SMS over IMS is not specifically included in this aspect. Please note that there might be security or privacy concerns when a user on a device who is active becomes inactive while the incoming SMS has no idea about the status of that receiving user.</w:t>
      </w:r>
    </w:p>
    <w:p w14:paraId="137D5257" w14:textId="77777777" w:rsidR="00E019E0" w:rsidRPr="0070329A" w:rsidRDefault="00E019E0" w:rsidP="00D576DF">
      <w:pPr>
        <w:rPr>
          <w:rFonts w:ascii="Arial" w:hAnsi="Arial" w:cs="Arial"/>
        </w:rPr>
      </w:pPr>
    </w:p>
    <w:p w14:paraId="0419B841" w14:textId="316B91D5" w:rsidR="00106B71" w:rsidRPr="0070329A" w:rsidRDefault="0000438F" w:rsidP="00724686">
      <w:pPr>
        <w:rPr>
          <w:rFonts w:ascii="Arial" w:hAnsi="Arial" w:cs="Arial"/>
        </w:rPr>
      </w:pPr>
      <w:r w:rsidRPr="0070329A">
        <w:rPr>
          <w:rFonts w:ascii="Arial" w:hAnsi="Arial" w:cs="Arial"/>
          <w:b/>
          <w:bCs/>
        </w:rPr>
        <w:t>Q</w:t>
      </w:r>
      <w:r w:rsidR="005C518C" w:rsidRPr="0070329A">
        <w:rPr>
          <w:rFonts w:ascii="Arial" w:hAnsi="Arial" w:cs="Arial"/>
          <w:b/>
          <w:bCs/>
        </w:rPr>
        <w:t xml:space="preserve">uestion </w:t>
      </w:r>
      <w:r w:rsidRPr="0070329A">
        <w:rPr>
          <w:rFonts w:ascii="Arial" w:hAnsi="Arial" w:cs="Arial"/>
          <w:b/>
          <w:bCs/>
        </w:rPr>
        <w:t>2</w:t>
      </w:r>
      <w:r w:rsidRPr="0070329A">
        <w:rPr>
          <w:rFonts w:ascii="Arial" w:hAnsi="Arial" w:cs="Arial"/>
        </w:rPr>
        <w:t xml:space="preserve">: </w:t>
      </w:r>
      <w:r w:rsidR="00D576DF" w:rsidRPr="0070329A">
        <w:rPr>
          <w:rFonts w:ascii="Arial" w:hAnsi="Arial" w:cs="Arial"/>
        </w:rPr>
        <w:t xml:space="preserve">SA2 would like to ask SA1: </w:t>
      </w:r>
      <w:r w:rsidR="00D1303E" w:rsidRPr="0070329A">
        <w:rPr>
          <w:rFonts w:ascii="Arial" w:hAnsi="Arial" w:cs="Arial"/>
        </w:rPr>
        <w:t xml:space="preserve">Whether there are any specific </w:t>
      </w:r>
      <w:r w:rsidR="00B76E61" w:rsidRPr="0070329A">
        <w:rPr>
          <w:rFonts w:ascii="Arial" w:hAnsi="Arial" w:cs="Arial"/>
        </w:rPr>
        <w:t xml:space="preserve">service requirements for </w:t>
      </w:r>
      <w:r w:rsidR="00D576DF" w:rsidRPr="0070329A">
        <w:rPr>
          <w:rFonts w:ascii="Arial" w:hAnsi="Arial" w:cs="Arial"/>
        </w:rPr>
        <w:t>the SMS over NAS service when a user</w:t>
      </w:r>
      <w:r w:rsidR="007A69B1" w:rsidRPr="0070329A">
        <w:rPr>
          <w:rFonts w:ascii="Arial" w:hAnsi="Arial" w:cs="Arial"/>
        </w:rPr>
        <w:t xml:space="preserve"> </w:t>
      </w:r>
      <w:r w:rsidR="00EC464E">
        <w:rPr>
          <w:rFonts w:ascii="Arial" w:eastAsia="Calibri" w:hAnsi="Arial" w:cs="Arial"/>
        </w:rPr>
        <w:t>identifier</w:t>
      </w:r>
      <w:r w:rsidR="00EC464E" w:rsidRPr="0070329A">
        <w:rPr>
          <w:rFonts w:ascii="Arial" w:hAnsi="Arial" w:cs="Arial"/>
        </w:rPr>
        <w:t xml:space="preserve"> </w:t>
      </w:r>
      <w:r w:rsidR="00D576DF" w:rsidRPr="0070329A">
        <w:rPr>
          <w:rFonts w:ascii="Arial" w:hAnsi="Arial" w:cs="Arial"/>
        </w:rPr>
        <w:t>becomes active</w:t>
      </w:r>
      <w:r w:rsidR="00DA5505" w:rsidRPr="0070329A">
        <w:rPr>
          <w:rFonts w:ascii="Arial" w:hAnsi="Arial" w:cs="Arial"/>
        </w:rPr>
        <w:t>/inactive</w:t>
      </w:r>
      <w:r w:rsidR="00D576DF" w:rsidRPr="0070329A">
        <w:rPr>
          <w:rFonts w:ascii="Arial" w:hAnsi="Arial" w:cs="Arial"/>
        </w:rPr>
        <w:t xml:space="preserve"> with a subscription</w:t>
      </w:r>
      <w:r w:rsidR="00DA5505" w:rsidRPr="0070329A">
        <w:rPr>
          <w:rFonts w:ascii="Arial" w:eastAsia="Malgun Gothic" w:hAnsi="Arial" w:cs="Arial" w:hint="eastAsia"/>
          <w:lang w:eastAsia="ko-KR"/>
        </w:rPr>
        <w:t xml:space="preserve"> </w:t>
      </w:r>
      <w:r w:rsidR="000B62F7" w:rsidRPr="0070329A">
        <w:rPr>
          <w:rFonts w:ascii="Arial" w:eastAsia="Malgun Gothic" w:hAnsi="Arial" w:cs="Arial"/>
          <w:lang w:eastAsia="ko-KR"/>
        </w:rPr>
        <w:t>e.g. considering</w:t>
      </w:r>
      <w:r w:rsidR="000B62F7" w:rsidRPr="0070329A">
        <w:rPr>
          <w:rFonts w:ascii="Arial" w:eastAsia="Malgun Gothic" w:hAnsi="Arial" w:cs="Arial"/>
          <w:lang w:val="en-US" w:eastAsia="ko-KR"/>
        </w:rPr>
        <w:t xml:space="preserve"> any</w:t>
      </w:r>
      <w:r w:rsidR="000B62F7" w:rsidRPr="0070329A">
        <w:rPr>
          <w:rFonts w:ascii="Arial" w:eastAsia="Malgun Gothic" w:hAnsi="Arial" w:cs="Arial"/>
          <w:lang w:eastAsia="ko-KR"/>
        </w:rPr>
        <w:t xml:space="preserve"> privacy concerns</w:t>
      </w:r>
      <w:r w:rsidR="00EC464E">
        <w:rPr>
          <w:rFonts w:ascii="Arial" w:eastAsia="Malgun Gothic" w:hAnsi="Arial" w:cs="Arial"/>
          <w:lang w:eastAsia="ko-KR"/>
        </w:rPr>
        <w:t>.</w:t>
      </w:r>
      <w:r w:rsidR="00D576DF" w:rsidRPr="0070329A" w:rsidDel="00D576DF">
        <w:rPr>
          <w:rFonts w:ascii="Arial" w:hAnsi="Arial" w:cs="Arial"/>
        </w:rPr>
        <w:t xml:space="preserve"> </w:t>
      </w:r>
    </w:p>
    <w:p w14:paraId="4101F039" w14:textId="77777777" w:rsidR="00D62F72" w:rsidRDefault="00D62F72" w:rsidP="00724686">
      <w:pPr>
        <w:rPr>
          <w:rFonts w:ascii="Arial" w:hAnsi="Arial" w:cs="Arial"/>
        </w:rPr>
      </w:pPr>
    </w:p>
    <w:p w14:paraId="5677ADCE" w14:textId="7BB426CB" w:rsidR="00E019E0" w:rsidRDefault="00E019E0" w:rsidP="00724686">
      <w:pPr>
        <w:rPr>
          <w:rFonts w:ascii="Arial" w:hAnsi="Arial" w:cs="Arial"/>
        </w:rPr>
      </w:pPr>
      <w:r w:rsidRPr="00E019E0">
        <w:rPr>
          <w:rFonts w:ascii="Arial" w:hAnsi="Arial" w:cs="Arial"/>
          <w:b/>
        </w:rPr>
        <w:t>SA1 Answer:</w:t>
      </w:r>
      <w:r>
        <w:rPr>
          <w:rFonts w:ascii="Arial" w:hAnsi="Arial" w:cs="Arial"/>
        </w:rPr>
        <w:t xml:space="preserve"> </w:t>
      </w:r>
      <w:r w:rsidR="009C2A74">
        <w:rPr>
          <w:rFonts w:ascii="Arial" w:hAnsi="Arial" w:cs="Arial"/>
        </w:rPr>
        <w:t>Along with the interpretation of SA1 as above, SA1 confirms that t</w:t>
      </w:r>
      <w:r>
        <w:rPr>
          <w:rFonts w:ascii="Arial" w:hAnsi="Arial" w:cs="Arial"/>
        </w:rPr>
        <w:t>here is no service requirement for SMS over IMS in TS 22.101.</w:t>
      </w:r>
    </w:p>
    <w:p w14:paraId="432E0867" w14:textId="77777777" w:rsidR="00E019E0" w:rsidRPr="0070329A" w:rsidRDefault="00E019E0" w:rsidP="00724686">
      <w:pPr>
        <w:rPr>
          <w:rFonts w:ascii="Arial" w:hAnsi="Arial" w:cs="Arial"/>
        </w:rPr>
      </w:pPr>
    </w:p>
    <w:p w14:paraId="1C22D59D" w14:textId="39B51EBA" w:rsidR="00D62F72" w:rsidRPr="0070329A" w:rsidRDefault="00DF2986" w:rsidP="00D62F72">
      <w:pPr>
        <w:rPr>
          <w:lang w:val="en-CA"/>
        </w:rPr>
      </w:pPr>
      <w:r w:rsidRPr="0070329A">
        <w:rPr>
          <w:rFonts w:ascii="Arial" w:hAnsi="Arial" w:cs="Arial"/>
          <w:lang w:val="en-CA"/>
        </w:rPr>
        <w:t>N</w:t>
      </w:r>
      <w:r w:rsidR="00FF2EC7" w:rsidRPr="0070329A">
        <w:rPr>
          <w:rFonts w:ascii="Arial" w:hAnsi="Arial" w:cs="Arial"/>
          <w:lang w:val="en-CA"/>
        </w:rPr>
        <w:t xml:space="preserve">ote, </w:t>
      </w:r>
      <w:r w:rsidRPr="0070329A">
        <w:rPr>
          <w:rFonts w:ascii="Arial" w:hAnsi="Arial" w:cs="Arial"/>
          <w:lang w:val="en-CA"/>
        </w:rPr>
        <w:t>SA2 assumes that MSISDN and IMPUs are still used for SMS and IMS communication, can SA1 confirm the SA2 understanding?</w:t>
      </w:r>
    </w:p>
    <w:p w14:paraId="419C4671" w14:textId="7468984A" w:rsidR="00D62F72" w:rsidRDefault="00D62F72" w:rsidP="00D62F72">
      <w:pPr>
        <w:rPr>
          <w:lang w:val="en-CA"/>
        </w:rPr>
      </w:pPr>
    </w:p>
    <w:p w14:paraId="299787F9" w14:textId="722374E4" w:rsidR="00951A5A" w:rsidRPr="00466D8E" w:rsidRDefault="00951A5A" w:rsidP="00D62F72">
      <w:pPr>
        <w:rPr>
          <w:rFonts w:ascii="Arial" w:hAnsi="Arial" w:cs="Arial"/>
        </w:rPr>
      </w:pPr>
      <w:r w:rsidRPr="00E019E0">
        <w:rPr>
          <w:rFonts w:ascii="Arial" w:hAnsi="Arial" w:cs="Arial"/>
          <w:b/>
        </w:rPr>
        <w:t>SA1 Answer:</w:t>
      </w:r>
      <w:r w:rsidR="00466D8E">
        <w:rPr>
          <w:rFonts w:ascii="Arial" w:hAnsi="Arial" w:cs="Arial"/>
          <w:b/>
        </w:rPr>
        <w:t xml:space="preserve"> </w:t>
      </w:r>
      <w:r w:rsidR="003C257A">
        <w:rPr>
          <w:rFonts w:ascii="Arial" w:hAnsi="Arial" w:cs="Arial"/>
        </w:rPr>
        <w:t>As per the question only, SA1 confirms yes. However, given that “</w:t>
      </w:r>
      <w:r w:rsidR="003C257A" w:rsidRPr="003C257A">
        <w:rPr>
          <w:rFonts w:ascii="Arial" w:hAnsi="Arial" w:cs="Arial"/>
        </w:rPr>
        <w:t xml:space="preserve">The User Identifier shall be independent of existing identifiers relating to subscription or device (e.g. IMSI, MSISDN, IMPI, IMPU, SUPI, GPSI, </w:t>
      </w:r>
      <w:proofErr w:type="gramStart"/>
      <w:r w:rsidR="003C257A" w:rsidRPr="003C257A">
        <w:rPr>
          <w:rFonts w:ascii="Arial" w:hAnsi="Arial" w:cs="Arial"/>
        </w:rPr>
        <w:t>IMEI</w:t>
      </w:r>
      <w:proofErr w:type="gramEnd"/>
      <w:r w:rsidR="003C257A" w:rsidRPr="003C257A">
        <w:rPr>
          <w:rFonts w:ascii="Arial" w:hAnsi="Arial" w:cs="Arial"/>
        </w:rPr>
        <w:t>) and of other User Identifiers.</w:t>
      </w:r>
      <w:r w:rsidR="003C257A">
        <w:rPr>
          <w:rFonts w:ascii="Arial" w:hAnsi="Arial" w:cs="Arial"/>
        </w:rPr>
        <w:t>”, this confirmation should not be excessively widely interpreted when it comes to multiple User Identities on a single device.</w:t>
      </w:r>
      <w:r w:rsidR="00466D8E" w:rsidRPr="00466D8E">
        <w:rPr>
          <w:rFonts w:ascii="Arial" w:hAnsi="Arial" w:cs="Arial"/>
        </w:rPr>
        <w:t xml:space="preserve"> </w:t>
      </w:r>
    </w:p>
    <w:p w14:paraId="7597AA93" w14:textId="77777777" w:rsidR="00E019E0" w:rsidRPr="0070329A" w:rsidRDefault="00E019E0" w:rsidP="00D62F72">
      <w:pPr>
        <w:rPr>
          <w:lang w:val="en-CA"/>
        </w:rPr>
      </w:pPr>
    </w:p>
    <w:p w14:paraId="6C3B4844" w14:textId="6BA73D1A" w:rsidR="00546755" w:rsidRPr="0070329A" w:rsidRDefault="00D62F72" w:rsidP="00D62F72">
      <w:pPr>
        <w:rPr>
          <w:rFonts w:ascii="Arial" w:hAnsi="Arial" w:cs="Arial"/>
          <w:lang w:val="en-CA"/>
        </w:rPr>
      </w:pPr>
      <w:r w:rsidRPr="0070329A">
        <w:rPr>
          <w:rFonts w:ascii="Arial" w:hAnsi="Arial" w:cs="Arial"/>
          <w:b/>
          <w:bCs/>
          <w:lang w:val="en-CA"/>
        </w:rPr>
        <w:t xml:space="preserve">Question </w:t>
      </w:r>
      <w:r w:rsidR="00D6345B" w:rsidRPr="0070329A">
        <w:rPr>
          <w:rFonts w:ascii="Arial" w:hAnsi="Arial" w:cs="Arial"/>
          <w:b/>
          <w:bCs/>
          <w:lang w:val="en-CA"/>
        </w:rPr>
        <w:t>3</w:t>
      </w:r>
      <w:r w:rsidRPr="0070329A">
        <w:rPr>
          <w:rFonts w:ascii="Arial" w:hAnsi="Arial" w:cs="Arial"/>
          <w:lang w:val="en-CA"/>
        </w:rPr>
        <w:t xml:space="preserve">: What are the requirements related to </w:t>
      </w:r>
      <w:r w:rsidR="00FD5F9F" w:rsidRPr="0070329A">
        <w:rPr>
          <w:rFonts w:ascii="Arial" w:hAnsi="Arial" w:cs="Arial"/>
          <w:lang w:val="en-CA"/>
        </w:rPr>
        <w:t xml:space="preserve">inter-system mobility and </w:t>
      </w:r>
      <w:r w:rsidR="00546755" w:rsidRPr="0070329A">
        <w:rPr>
          <w:rFonts w:ascii="Arial" w:hAnsi="Arial" w:cs="Arial"/>
          <w:lang w:val="en-CA"/>
        </w:rPr>
        <w:t xml:space="preserve">roaming? </w:t>
      </w:r>
    </w:p>
    <w:p w14:paraId="26DC3763" w14:textId="36E4D687" w:rsidR="00D62F72" w:rsidRDefault="009C2A74" w:rsidP="00724686">
      <w:pPr>
        <w:rPr>
          <w:rFonts w:ascii="Arial" w:hAnsi="Arial" w:cs="Arial"/>
        </w:rPr>
      </w:pPr>
      <w:r w:rsidRPr="00E019E0">
        <w:rPr>
          <w:rFonts w:ascii="Arial" w:hAnsi="Arial" w:cs="Arial"/>
          <w:b/>
        </w:rPr>
        <w:lastRenderedPageBreak/>
        <w:t>SA1 Answer:</w:t>
      </w:r>
      <w:r>
        <w:rPr>
          <w:rFonts w:ascii="Arial" w:hAnsi="Arial" w:cs="Arial"/>
        </w:rPr>
        <w:t xml:space="preserve"> </w:t>
      </w:r>
      <w:r w:rsidR="00951A5A">
        <w:rPr>
          <w:rFonts w:ascii="Arial" w:hAnsi="Arial" w:cs="Arial"/>
        </w:rPr>
        <w:t>Although those two scenarios related to User Identities are not explicit in TS 22.101, SA1 confirms that the use of User Identities is not only applied to non-roaming cases but also applied to roaming cases, even with certain “setting options” allowed for operators. Some examples are as follows:</w:t>
      </w:r>
    </w:p>
    <w:p w14:paraId="6D58F50F" w14:textId="77777777" w:rsidR="00951A5A" w:rsidRDefault="00951A5A" w:rsidP="00724686">
      <w:pPr>
        <w:rPr>
          <w:rFonts w:eastAsia="SimSun"/>
        </w:rPr>
      </w:pPr>
    </w:p>
    <w:p w14:paraId="54984E53" w14:textId="7201B75E" w:rsidR="009C2A74" w:rsidRPr="00951A5A" w:rsidRDefault="009C2A74" w:rsidP="00951A5A">
      <w:pPr>
        <w:ind w:left="720"/>
        <w:rPr>
          <w:rFonts w:ascii="Arial" w:hAnsi="Arial" w:cs="Arial"/>
          <w:lang w:val="en-CA"/>
        </w:rPr>
      </w:pPr>
      <w:r w:rsidRPr="00951A5A">
        <w:rPr>
          <w:rFonts w:ascii="Arial" w:hAnsi="Arial" w:cs="Arial"/>
          <w:lang w:val="en-CA"/>
        </w:rPr>
        <w:t>The operator shall be able to restrict the feature</w:t>
      </w:r>
      <w:bookmarkStart w:id="0" w:name="_GoBack"/>
      <w:bookmarkEnd w:id="0"/>
      <w:r w:rsidRPr="00951A5A">
        <w:rPr>
          <w:rFonts w:ascii="Arial" w:hAnsi="Arial" w:cs="Arial"/>
          <w:lang w:val="en-CA"/>
        </w:rPr>
        <w:t xml:space="preserve"> depending of the provider of the User Identifier, the roaming status of the UE, the service and its specific parameters.</w:t>
      </w:r>
    </w:p>
    <w:p w14:paraId="1A1B42DC" w14:textId="77777777" w:rsidR="00951A5A" w:rsidRPr="00951A5A" w:rsidRDefault="00951A5A" w:rsidP="00951A5A">
      <w:pPr>
        <w:ind w:left="720"/>
        <w:rPr>
          <w:rFonts w:ascii="Arial" w:hAnsi="Arial" w:cs="Arial"/>
          <w:lang w:val="en-CA"/>
        </w:rPr>
      </w:pPr>
      <w:r w:rsidRPr="00951A5A">
        <w:rPr>
          <w:rFonts w:ascii="Arial" w:hAnsi="Arial" w:cs="Arial"/>
          <w:lang w:val="en-CA"/>
        </w:rPr>
        <w:t xml:space="preserve">The operator shall be able to set restrictions for devices accessing the network and its services via non-3GPP access with their User Identity linked to a 3GPP subscription. </w:t>
      </w:r>
    </w:p>
    <w:p w14:paraId="08BE4467" w14:textId="22E0AF4A" w:rsidR="00951A5A" w:rsidRDefault="00951A5A" w:rsidP="00951A5A">
      <w:pPr>
        <w:ind w:left="720"/>
        <w:rPr>
          <w:rFonts w:ascii="Arial" w:hAnsi="Arial" w:cs="Arial"/>
          <w:lang w:val="en-CA"/>
        </w:rPr>
      </w:pPr>
      <w:r w:rsidRPr="00951A5A">
        <w:rPr>
          <w:rFonts w:ascii="Arial" w:hAnsi="Arial" w:cs="Arial"/>
          <w:lang w:val="en-CA"/>
        </w:rPr>
        <w:t>The 3GPP system shall support restrictions based on the User Identity provider, the roaming status of the linked 3GPP subscription, and the network service that is accessed.</w:t>
      </w:r>
    </w:p>
    <w:p w14:paraId="35993892" w14:textId="77777777" w:rsidR="00951A5A" w:rsidRPr="00951A5A" w:rsidRDefault="00951A5A" w:rsidP="00724686">
      <w:pPr>
        <w:rPr>
          <w:rFonts w:ascii="Arial" w:hAnsi="Arial" w:cs="Arial"/>
          <w:lang w:val="en-CA"/>
        </w:rPr>
      </w:pPr>
    </w:p>
    <w:p w14:paraId="5A5DF9CB" w14:textId="43B0D72A" w:rsidR="002575D8" w:rsidRPr="0070329A"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sidRPr="0070329A">
        <w:rPr>
          <w:rFonts w:eastAsia="Times New Roman"/>
          <w:b w:val="0"/>
          <w:sz w:val="36"/>
          <w:lang w:eastAsia="en-GB"/>
        </w:rPr>
        <w:t>2</w:t>
      </w:r>
      <w:r w:rsidRPr="0070329A">
        <w:rPr>
          <w:rFonts w:eastAsia="Times New Roman"/>
          <w:b w:val="0"/>
          <w:sz w:val="36"/>
          <w:lang w:eastAsia="en-GB"/>
        </w:rPr>
        <w:tab/>
        <w:t>Ac</w:t>
      </w:r>
      <w:r w:rsidR="00EF191C" w:rsidRPr="0070329A">
        <w:rPr>
          <w:rFonts w:eastAsia="Times New Roman"/>
          <w:b w:val="0"/>
          <w:sz w:val="36"/>
          <w:lang w:eastAsia="en-GB"/>
        </w:rPr>
        <w:t>tions</w:t>
      </w:r>
    </w:p>
    <w:p w14:paraId="6244CC31" w14:textId="570FC02D" w:rsidR="002575D8" w:rsidRPr="0070329A" w:rsidRDefault="00EF191C">
      <w:pPr>
        <w:spacing w:after="120"/>
        <w:ind w:left="1985" w:hanging="1985"/>
        <w:rPr>
          <w:rFonts w:ascii="Arial" w:hAnsi="Arial" w:cs="Arial"/>
          <w:b/>
          <w:lang w:val="en-US" w:eastAsia="zh-CN"/>
        </w:rPr>
      </w:pPr>
      <w:r w:rsidRPr="0070329A">
        <w:rPr>
          <w:rFonts w:ascii="Arial" w:hAnsi="Arial" w:cs="Arial"/>
          <w:b/>
        </w:rPr>
        <w:t xml:space="preserve">To </w:t>
      </w:r>
      <w:r w:rsidR="00A05470" w:rsidRPr="0070329A">
        <w:rPr>
          <w:rFonts w:ascii="Arial" w:hAnsi="Arial" w:cs="Arial"/>
          <w:b/>
          <w:lang w:val="en-US" w:eastAsia="zh-CN"/>
        </w:rPr>
        <w:t>SA</w:t>
      </w:r>
      <w:r w:rsidR="0071414E">
        <w:rPr>
          <w:rFonts w:ascii="Arial" w:hAnsi="Arial" w:cs="Arial"/>
          <w:b/>
          <w:lang w:val="en-US" w:eastAsia="zh-CN"/>
        </w:rPr>
        <w:t>2</w:t>
      </w:r>
      <w:r w:rsidR="0000438F" w:rsidRPr="0070329A">
        <w:rPr>
          <w:rFonts w:ascii="Arial" w:hAnsi="Arial" w:cs="Arial"/>
          <w:b/>
          <w:lang w:val="en-US" w:eastAsia="zh-CN"/>
        </w:rPr>
        <w:t>:</w:t>
      </w:r>
    </w:p>
    <w:p w14:paraId="5289B4FB" w14:textId="53EACF18" w:rsidR="00453147" w:rsidRPr="0070329A" w:rsidRDefault="00EF191C" w:rsidP="00E41D33">
      <w:pPr>
        <w:rPr>
          <w:rFonts w:ascii="Arial" w:hAnsi="Arial"/>
        </w:rPr>
      </w:pPr>
      <w:r w:rsidRPr="0070329A">
        <w:rPr>
          <w:rFonts w:ascii="Arial" w:hAnsi="Arial" w:cs="Arial"/>
          <w:b/>
        </w:rPr>
        <w:t xml:space="preserve">ACTION: </w:t>
      </w:r>
      <w:r w:rsidR="00A05470" w:rsidRPr="0070329A">
        <w:rPr>
          <w:rFonts w:ascii="Arial" w:hAnsi="Arial"/>
        </w:rPr>
        <w:t>SA</w:t>
      </w:r>
      <w:r w:rsidR="0071414E">
        <w:rPr>
          <w:rFonts w:ascii="Arial" w:hAnsi="Arial"/>
        </w:rPr>
        <w:t>1</w:t>
      </w:r>
      <w:r w:rsidR="00A05470" w:rsidRPr="0070329A">
        <w:rPr>
          <w:rFonts w:ascii="Arial" w:hAnsi="Arial"/>
        </w:rPr>
        <w:t xml:space="preserve"> kindly asks SA</w:t>
      </w:r>
      <w:r w:rsidR="0071414E">
        <w:rPr>
          <w:rFonts w:ascii="Arial" w:hAnsi="Arial"/>
        </w:rPr>
        <w:t>2</w:t>
      </w:r>
      <w:r w:rsidR="00E469D4" w:rsidRPr="0070329A">
        <w:rPr>
          <w:rFonts w:ascii="Arial" w:hAnsi="Arial"/>
        </w:rPr>
        <w:t xml:space="preserve"> to </w:t>
      </w:r>
      <w:r w:rsidR="0071414E">
        <w:rPr>
          <w:rFonts w:ascii="Arial" w:hAnsi="Arial"/>
        </w:rPr>
        <w:t>take the above aspects into account</w:t>
      </w:r>
      <w:r w:rsidR="00964E3C" w:rsidRPr="0070329A">
        <w:rPr>
          <w:rFonts w:ascii="Arial" w:hAnsi="Arial"/>
        </w:rPr>
        <w:t>.</w:t>
      </w:r>
    </w:p>
    <w:p w14:paraId="6C98C2CE" w14:textId="3E82A590" w:rsidR="007304D0" w:rsidRPr="0070329A" w:rsidRDefault="007304D0" w:rsidP="007304D0">
      <w:pPr>
        <w:rPr>
          <w:rFonts w:ascii="Arial" w:hAnsi="Arial"/>
        </w:rPr>
      </w:pPr>
    </w:p>
    <w:p w14:paraId="4BF9B02E" w14:textId="1A50B98D" w:rsidR="002575D8" w:rsidRPr="0070329A"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en-GB"/>
        </w:rPr>
      </w:pPr>
      <w:r w:rsidRPr="0070329A">
        <w:rPr>
          <w:rFonts w:eastAsia="Times New Roman"/>
          <w:b w:val="0"/>
          <w:sz w:val="36"/>
          <w:lang w:eastAsia="en-GB"/>
        </w:rPr>
        <w:t>3</w:t>
      </w:r>
      <w:r w:rsidRPr="0070329A">
        <w:rPr>
          <w:rFonts w:eastAsia="Times New Roman"/>
          <w:b w:val="0"/>
          <w:sz w:val="36"/>
          <w:lang w:eastAsia="en-GB"/>
        </w:rPr>
        <w:tab/>
        <w:t>D</w:t>
      </w:r>
      <w:r w:rsidR="00EF191C" w:rsidRPr="0070329A">
        <w:rPr>
          <w:rFonts w:eastAsia="Times New Roman"/>
          <w:b w:val="0"/>
          <w:sz w:val="36"/>
          <w:lang w:eastAsia="en-GB"/>
        </w:rPr>
        <w:t>ate</w:t>
      </w:r>
      <w:r w:rsidR="0071414E">
        <w:rPr>
          <w:rFonts w:eastAsia="Times New Roman"/>
          <w:b w:val="0"/>
          <w:sz w:val="36"/>
          <w:lang w:eastAsia="en-GB"/>
        </w:rPr>
        <w:t xml:space="preserve"> of next TSG SA WG 1</w:t>
      </w:r>
      <w:r w:rsidRPr="0070329A">
        <w:rPr>
          <w:rFonts w:eastAsia="Times New Roman"/>
          <w:b w:val="0"/>
          <w:sz w:val="36"/>
          <w:lang w:eastAsia="en-GB"/>
        </w:rPr>
        <w:t xml:space="preserve"> meetings</w:t>
      </w:r>
    </w:p>
    <w:p w14:paraId="719C8EC1" w14:textId="77777777" w:rsidR="00453147" w:rsidRPr="0070329A" w:rsidRDefault="00453147" w:rsidP="00453147">
      <w:pPr>
        <w:rPr>
          <w:lang w:eastAsia="en-GB"/>
        </w:rPr>
      </w:pPr>
    </w:p>
    <w:p w14:paraId="1F9AFC0B" w14:textId="77777777" w:rsidR="0071414E" w:rsidRPr="0071414E" w:rsidRDefault="0071414E" w:rsidP="0071414E">
      <w:pPr>
        <w:overflowPunct w:val="0"/>
        <w:autoSpaceDE w:val="0"/>
        <w:autoSpaceDN w:val="0"/>
        <w:adjustRightInd w:val="0"/>
        <w:spacing w:after="180"/>
        <w:textAlignment w:val="baseline"/>
        <w:rPr>
          <w:rFonts w:eastAsia="Times New Roman"/>
          <w:lang w:val="es-ES" w:eastAsia="ja-JP"/>
        </w:rPr>
      </w:pPr>
      <w:r w:rsidRPr="0071414E">
        <w:rPr>
          <w:rFonts w:eastAsia="Times New Roman"/>
          <w:lang w:val="es-ES" w:eastAsia="ja-JP"/>
        </w:rPr>
        <w:t>SA1#108</w:t>
      </w:r>
      <w:r w:rsidRPr="0071414E">
        <w:rPr>
          <w:rFonts w:eastAsia="Times New Roman"/>
          <w:lang w:val="es-ES" w:eastAsia="ja-JP"/>
        </w:rPr>
        <w:tab/>
        <w:t>18-22 Nov 2024</w:t>
      </w:r>
      <w:r w:rsidRPr="0071414E">
        <w:rPr>
          <w:rFonts w:eastAsia="Times New Roman"/>
          <w:lang w:val="es-ES" w:eastAsia="ja-JP"/>
        </w:rPr>
        <w:tab/>
      </w:r>
      <w:r w:rsidRPr="0071414E">
        <w:rPr>
          <w:rFonts w:eastAsia="Times New Roman"/>
          <w:lang w:val="es-ES" w:eastAsia="ja-JP"/>
        </w:rPr>
        <w:tab/>
      </w:r>
      <w:r w:rsidRPr="0071414E">
        <w:rPr>
          <w:rFonts w:eastAsia="Times New Roman"/>
          <w:lang w:val="es-ES" w:eastAsia="ja-JP"/>
        </w:rPr>
        <w:tab/>
        <w:t>Orlando, Florida, USA</w:t>
      </w:r>
    </w:p>
    <w:p w14:paraId="17C3FA88" w14:textId="77777777" w:rsidR="0071414E" w:rsidRPr="0071414E" w:rsidRDefault="0071414E" w:rsidP="0071414E">
      <w:pPr>
        <w:overflowPunct w:val="0"/>
        <w:autoSpaceDE w:val="0"/>
        <w:autoSpaceDN w:val="0"/>
        <w:adjustRightInd w:val="0"/>
        <w:spacing w:after="180"/>
        <w:textAlignment w:val="baseline"/>
        <w:rPr>
          <w:rFonts w:eastAsia="Times New Roman"/>
          <w:lang w:val="es-ES" w:eastAsia="ja-JP"/>
        </w:rPr>
      </w:pPr>
      <w:bookmarkStart w:id="1" w:name="OLE_LINK55"/>
      <w:bookmarkStart w:id="2" w:name="OLE_LINK56"/>
      <w:r w:rsidRPr="0071414E">
        <w:rPr>
          <w:rFonts w:eastAsia="Times New Roman"/>
          <w:lang w:val="es-ES" w:eastAsia="ja-JP"/>
        </w:rPr>
        <w:t>SA1#109</w:t>
      </w:r>
      <w:r w:rsidRPr="0071414E">
        <w:rPr>
          <w:rFonts w:eastAsia="Times New Roman"/>
          <w:lang w:val="es-ES" w:eastAsia="ja-JP"/>
        </w:rPr>
        <w:tab/>
      </w:r>
      <w:bookmarkEnd w:id="1"/>
      <w:bookmarkEnd w:id="2"/>
      <w:r w:rsidRPr="0071414E">
        <w:rPr>
          <w:rFonts w:eastAsia="Times New Roman"/>
          <w:lang w:val="es-ES" w:eastAsia="ja-JP"/>
        </w:rPr>
        <w:t xml:space="preserve">17-21 </w:t>
      </w:r>
      <w:proofErr w:type="spellStart"/>
      <w:r w:rsidRPr="0071414E">
        <w:rPr>
          <w:rFonts w:eastAsia="Times New Roman"/>
          <w:lang w:val="es-ES" w:eastAsia="ja-JP"/>
        </w:rPr>
        <w:t>Feb</w:t>
      </w:r>
      <w:proofErr w:type="spellEnd"/>
      <w:r w:rsidRPr="0071414E">
        <w:rPr>
          <w:rFonts w:eastAsia="Times New Roman"/>
          <w:lang w:val="es-ES" w:eastAsia="ja-JP"/>
        </w:rPr>
        <w:t xml:space="preserve"> 2025</w:t>
      </w:r>
      <w:r w:rsidRPr="0071414E">
        <w:rPr>
          <w:rFonts w:eastAsia="Times New Roman"/>
          <w:lang w:val="es-ES" w:eastAsia="ja-JP"/>
        </w:rPr>
        <w:tab/>
      </w:r>
      <w:r w:rsidRPr="0071414E">
        <w:rPr>
          <w:rFonts w:eastAsia="Times New Roman"/>
          <w:lang w:val="es-ES" w:eastAsia="ja-JP"/>
        </w:rPr>
        <w:tab/>
      </w:r>
      <w:r w:rsidRPr="0071414E">
        <w:rPr>
          <w:rFonts w:eastAsia="Times New Roman"/>
          <w:lang w:val="es-ES" w:eastAsia="ja-JP"/>
        </w:rPr>
        <w:tab/>
      </w:r>
      <w:proofErr w:type="spellStart"/>
      <w:r w:rsidRPr="0071414E">
        <w:rPr>
          <w:rFonts w:eastAsia="Times New Roman"/>
          <w:lang w:val="es-ES" w:eastAsia="ja-JP"/>
        </w:rPr>
        <w:t>Athens</w:t>
      </w:r>
      <w:proofErr w:type="spellEnd"/>
      <w:r w:rsidRPr="0071414E">
        <w:rPr>
          <w:rFonts w:eastAsia="Times New Roman"/>
          <w:lang w:val="es-ES" w:eastAsia="ja-JP"/>
        </w:rPr>
        <w:t xml:space="preserve">, </w:t>
      </w:r>
      <w:proofErr w:type="spellStart"/>
      <w:r w:rsidRPr="0071414E">
        <w:rPr>
          <w:rFonts w:eastAsia="Times New Roman"/>
          <w:lang w:val="es-ES" w:eastAsia="ja-JP"/>
        </w:rPr>
        <w:t>Greece</w:t>
      </w:r>
      <w:proofErr w:type="spellEnd"/>
    </w:p>
    <w:p w14:paraId="3D645068" w14:textId="77777777" w:rsidR="00B8588A" w:rsidRPr="0071414E" w:rsidRDefault="00B8588A" w:rsidP="0071414E">
      <w:pPr>
        <w:overflowPunct w:val="0"/>
        <w:autoSpaceDE w:val="0"/>
        <w:autoSpaceDN w:val="0"/>
        <w:adjustRightInd w:val="0"/>
        <w:spacing w:after="180"/>
        <w:textAlignment w:val="baseline"/>
        <w:rPr>
          <w:rFonts w:eastAsia="Times New Roman"/>
          <w:lang w:val="es-ES" w:eastAsia="ja-JP"/>
        </w:rPr>
      </w:pPr>
    </w:p>
    <w:sectPr w:rsidR="00B8588A" w:rsidRPr="0071414E">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FB8889E"/>
    <w:multiLevelType w:val="singleLevel"/>
    <w:tmpl w:val="EFB8889E"/>
    <w:lvl w:ilvl="0">
      <w:start w:val="1"/>
      <w:numFmt w:val="upperLetter"/>
      <w:suff w:val="space"/>
      <w:lvlText w:val="%1)"/>
      <w:lvlJc w:val="left"/>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3E063374"/>
    <w:multiLevelType w:val="hybridMultilevel"/>
    <w:tmpl w:val="2DA69CD8"/>
    <w:lvl w:ilvl="0" w:tplc="FA2C31F6">
      <w:start w:val="27"/>
      <w:numFmt w:val="bullet"/>
      <w:lvlText w:val="-"/>
      <w:lvlJc w:val="left"/>
      <w:pPr>
        <w:ind w:left="924" w:hanging="360"/>
      </w:pPr>
      <w:rPr>
        <w:rFonts w:ascii="Arial" w:eastAsiaTheme="minorEastAsia"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773"/>
    <w:rsid w:val="00001ED3"/>
    <w:rsid w:val="00002FFF"/>
    <w:rsid w:val="0000316D"/>
    <w:rsid w:val="0000438F"/>
    <w:rsid w:val="00005EB6"/>
    <w:rsid w:val="000078B8"/>
    <w:rsid w:val="00010714"/>
    <w:rsid w:val="00010889"/>
    <w:rsid w:val="00011F71"/>
    <w:rsid w:val="00012C78"/>
    <w:rsid w:val="00012FF4"/>
    <w:rsid w:val="0001389A"/>
    <w:rsid w:val="00017BAC"/>
    <w:rsid w:val="00021059"/>
    <w:rsid w:val="000216C4"/>
    <w:rsid w:val="0002240A"/>
    <w:rsid w:val="0002310C"/>
    <w:rsid w:val="00024E26"/>
    <w:rsid w:val="000265B3"/>
    <w:rsid w:val="00026D20"/>
    <w:rsid w:val="00033664"/>
    <w:rsid w:val="00034BEE"/>
    <w:rsid w:val="000369E3"/>
    <w:rsid w:val="00040DE2"/>
    <w:rsid w:val="000410A9"/>
    <w:rsid w:val="00042041"/>
    <w:rsid w:val="0004362F"/>
    <w:rsid w:val="0004389A"/>
    <w:rsid w:val="00046057"/>
    <w:rsid w:val="00047521"/>
    <w:rsid w:val="0005124F"/>
    <w:rsid w:val="000522C9"/>
    <w:rsid w:val="000536FE"/>
    <w:rsid w:val="0005515D"/>
    <w:rsid w:val="00057C5A"/>
    <w:rsid w:val="00060A41"/>
    <w:rsid w:val="00062558"/>
    <w:rsid w:val="00065606"/>
    <w:rsid w:val="00070099"/>
    <w:rsid w:val="00070FF8"/>
    <w:rsid w:val="00073A1C"/>
    <w:rsid w:val="00073B5D"/>
    <w:rsid w:val="000743F2"/>
    <w:rsid w:val="0007478D"/>
    <w:rsid w:val="00076ED2"/>
    <w:rsid w:val="00080394"/>
    <w:rsid w:val="00082652"/>
    <w:rsid w:val="00085D1B"/>
    <w:rsid w:val="000864E2"/>
    <w:rsid w:val="000871FE"/>
    <w:rsid w:val="00090151"/>
    <w:rsid w:val="00090BEE"/>
    <w:rsid w:val="00091263"/>
    <w:rsid w:val="0009485C"/>
    <w:rsid w:val="0009798B"/>
    <w:rsid w:val="000A12BB"/>
    <w:rsid w:val="000A2B25"/>
    <w:rsid w:val="000A442F"/>
    <w:rsid w:val="000A555E"/>
    <w:rsid w:val="000A6D38"/>
    <w:rsid w:val="000B0392"/>
    <w:rsid w:val="000B3969"/>
    <w:rsid w:val="000B4610"/>
    <w:rsid w:val="000B59CB"/>
    <w:rsid w:val="000B5EA5"/>
    <w:rsid w:val="000B62F7"/>
    <w:rsid w:val="000B6363"/>
    <w:rsid w:val="000C25A5"/>
    <w:rsid w:val="000C4591"/>
    <w:rsid w:val="000C5157"/>
    <w:rsid w:val="000C5921"/>
    <w:rsid w:val="000C63C9"/>
    <w:rsid w:val="000D34C2"/>
    <w:rsid w:val="000D5226"/>
    <w:rsid w:val="000D6DE4"/>
    <w:rsid w:val="000E2CC3"/>
    <w:rsid w:val="000E3F0A"/>
    <w:rsid w:val="000E546E"/>
    <w:rsid w:val="000F0C78"/>
    <w:rsid w:val="000F0D32"/>
    <w:rsid w:val="000F1998"/>
    <w:rsid w:val="000F2868"/>
    <w:rsid w:val="000F363F"/>
    <w:rsid w:val="000F37DC"/>
    <w:rsid w:val="000F44AB"/>
    <w:rsid w:val="000F4E43"/>
    <w:rsid w:val="000F6E08"/>
    <w:rsid w:val="001021FA"/>
    <w:rsid w:val="00102D98"/>
    <w:rsid w:val="00103C46"/>
    <w:rsid w:val="001053D8"/>
    <w:rsid w:val="001061FB"/>
    <w:rsid w:val="00106B71"/>
    <w:rsid w:val="0010735E"/>
    <w:rsid w:val="00110DE1"/>
    <w:rsid w:val="001118CA"/>
    <w:rsid w:val="00113372"/>
    <w:rsid w:val="00114DDA"/>
    <w:rsid w:val="0011577D"/>
    <w:rsid w:val="00116363"/>
    <w:rsid w:val="001176AF"/>
    <w:rsid w:val="001216D6"/>
    <w:rsid w:val="0012353C"/>
    <w:rsid w:val="001304F6"/>
    <w:rsid w:val="001307B1"/>
    <w:rsid w:val="00131BCE"/>
    <w:rsid w:val="0013567E"/>
    <w:rsid w:val="00136084"/>
    <w:rsid w:val="00140A36"/>
    <w:rsid w:val="00140C23"/>
    <w:rsid w:val="00143665"/>
    <w:rsid w:val="0014760B"/>
    <w:rsid w:val="00152640"/>
    <w:rsid w:val="00152ABB"/>
    <w:rsid w:val="00157D05"/>
    <w:rsid w:val="00160DB4"/>
    <w:rsid w:val="00162C7B"/>
    <w:rsid w:val="0016447F"/>
    <w:rsid w:val="00170509"/>
    <w:rsid w:val="001711FF"/>
    <w:rsid w:val="00171451"/>
    <w:rsid w:val="00171E32"/>
    <w:rsid w:val="0017319B"/>
    <w:rsid w:val="0017393B"/>
    <w:rsid w:val="00173C94"/>
    <w:rsid w:val="00174D57"/>
    <w:rsid w:val="001750D9"/>
    <w:rsid w:val="00181AFD"/>
    <w:rsid w:val="00183CCC"/>
    <w:rsid w:val="00184142"/>
    <w:rsid w:val="0018459F"/>
    <w:rsid w:val="001851DE"/>
    <w:rsid w:val="00185B68"/>
    <w:rsid w:val="00186ECD"/>
    <w:rsid w:val="0018717A"/>
    <w:rsid w:val="00190AF4"/>
    <w:rsid w:val="0019151A"/>
    <w:rsid w:val="00191F4B"/>
    <w:rsid w:val="00192564"/>
    <w:rsid w:val="00193C4E"/>
    <w:rsid w:val="00194A5D"/>
    <w:rsid w:val="00194AE6"/>
    <w:rsid w:val="001957A0"/>
    <w:rsid w:val="00197815"/>
    <w:rsid w:val="001A3F51"/>
    <w:rsid w:val="001A53DE"/>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0611"/>
    <w:rsid w:val="001C1044"/>
    <w:rsid w:val="001C2A30"/>
    <w:rsid w:val="001C3834"/>
    <w:rsid w:val="001C57C4"/>
    <w:rsid w:val="001D09C9"/>
    <w:rsid w:val="001D1591"/>
    <w:rsid w:val="001D23D0"/>
    <w:rsid w:val="001D581B"/>
    <w:rsid w:val="001D6890"/>
    <w:rsid w:val="001D765A"/>
    <w:rsid w:val="001E0E7C"/>
    <w:rsid w:val="001E41C3"/>
    <w:rsid w:val="001E4BE5"/>
    <w:rsid w:val="001E6E1E"/>
    <w:rsid w:val="001F0301"/>
    <w:rsid w:val="001F1958"/>
    <w:rsid w:val="00201681"/>
    <w:rsid w:val="00203A26"/>
    <w:rsid w:val="00203C33"/>
    <w:rsid w:val="00205486"/>
    <w:rsid w:val="00205E0E"/>
    <w:rsid w:val="002074A1"/>
    <w:rsid w:val="002112DC"/>
    <w:rsid w:val="002118B9"/>
    <w:rsid w:val="00212CB0"/>
    <w:rsid w:val="00215ADE"/>
    <w:rsid w:val="00216426"/>
    <w:rsid w:val="002329A2"/>
    <w:rsid w:val="002335D1"/>
    <w:rsid w:val="002349F5"/>
    <w:rsid w:val="002359DD"/>
    <w:rsid w:val="00235DF9"/>
    <w:rsid w:val="00236D01"/>
    <w:rsid w:val="00237C6D"/>
    <w:rsid w:val="00243024"/>
    <w:rsid w:val="00247FED"/>
    <w:rsid w:val="002502CC"/>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3DB7"/>
    <w:rsid w:val="00284F9E"/>
    <w:rsid w:val="002851B8"/>
    <w:rsid w:val="00286603"/>
    <w:rsid w:val="00287ACC"/>
    <w:rsid w:val="00287E00"/>
    <w:rsid w:val="0029131E"/>
    <w:rsid w:val="00295C09"/>
    <w:rsid w:val="002A14B6"/>
    <w:rsid w:val="002A17D8"/>
    <w:rsid w:val="002A2C99"/>
    <w:rsid w:val="002A4691"/>
    <w:rsid w:val="002B14BF"/>
    <w:rsid w:val="002B20E8"/>
    <w:rsid w:val="002B3F0F"/>
    <w:rsid w:val="002B654A"/>
    <w:rsid w:val="002C5F31"/>
    <w:rsid w:val="002C6A62"/>
    <w:rsid w:val="002C7A25"/>
    <w:rsid w:val="002D25A7"/>
    <w:rsid w:val="002D3165"/>
    <w:rsid w:val="002D348C"/>
    <w:rsid w:val="002D34ED"/>
    <w:rsid w:val="002D3F0F"/>
    <w:rsid w:val="002D5073"/>
    <w:rsid w:val="002D5AA9"/>
    <w:rsid w:val="002D6F39"/>
    <w:rsid w:val="002E288E"/>
    <w:rsid w:val="002E41AC"/>
    <w:rsid w:val="002E5280"/>
    <w:rsid w:val="002E5534"/>
    <w:rsid w:val="002E7D16"/>
    <w:rsid w:val="002F0436"/>
    <w:rsid w:val="002F216A"/>
    <w:rsid w:val="002F23A9"/>
    <w:rsid w:val="002F3EF7"/>
    <w:rsid w:val="002F48C9"/>
    <w:rsid w:val="002F7089"/>
    <w:rsid w:val="00300466"/>
    <w:rsid w:val="003015C0"/>
    <w:rsid w:val="00304789"/>
    <w:rsid w:val="00306324"/>
    <w:rsid w:val="00312A5D"/>
    <w:rsid w:val="00313830"/>
    <w:rsid w:val="00321064"/>
    <w:rsid w:val="00321F18"/>
    <w:rsid w:val="00321F50"/>
    <w:rsid w:val="00323974"/>
    <w:rsid w:val="00323C7E"/>
    <w:rsid w:val="00326208"/>
    <w:rsid w:val="003268D5"/>
    <w:rsid w:val="00330C94"/>
    <w:rsid w:val="00331B05"/>
    <w:rsid w:val="0033240F"/>
    <w:rsid w:val="003330EB"/>
    <w:rsid w:val="00337513"/>
    <w:rsid w:val="00337D84"/>
    <w:rsid w:val="00340C77"/>
    <w:rsid w:val="003411E4"/>
    <w:rsid w:val="00342DF7"/>
    <w:rsid w:val="00343536"/>
    <w:rsid w:val="00344DBE"/>
    <w:rsid w:val="003455B1"/>
    <w:rsid w:val="0034564F"/>
    <w:rsid w:val="0034571D"/>
    <w:rsid w:val="003461A4"/>
    <w:rsid w:val="00352171"/>
    <w:rsid w:val="003527D7"/>
    <w:rsid w:val="00352E3F"/>
    <w:rsid w:val="00356AD0"/>
    <w:rsid w:val="00356B99"/>
    <w:rsid w:val="00356F12"/>
    <w:rsid w:val="00360766"/>
    <w:rsid w:val="00363867"/>
    <w:rsid w:val="00363E0B"/>
    <w:rsid w:val="0036522D"/>
    <w:rsid w:val="0036530D"/>
    <w:rsid w:val="003658F2"/>
    <w:rsid w:val="00366175"/>
    <w:rsid w:val="00367B28"/>
    <w:rsid w:val="003702FE"/>
    <w:rsid w:val="00370A4A"/>
    <w:rsid w:val="00371170"/>
    <w:rsid w:val="0037212B"/>
    <w:rsid w:val="003739BD"/>
    <w:rsid w:val="00373D85"/>
    <w:rsid w:val="00375653"/>
    <w:rsid w:val="00375914"/>
    <w:rsid w:val="00376151"/>
    <w:rsid w:val="003768CA"/>
    <w:rsid w:val="00376E7B"/>
    <w:rsid w:val="0037738F"/>
    <w:rsid w:val="003804BD"/>
    <w:rsid w:val="003804CE"/>
    <w:rsid w:val="003807C3"/>
    <w:rsid w:val="0038452A"/>
    <w:rsid w:val="0038593E"/>
    <w:rsid w:val="003870EC"/>
    <w:rsid w:val="00390924"/>
    <w:rsid w:val="003917EB"/>
    <w:rsid w:val="003920E4"/>
    <w:rsid w:val="003934FB"/>
    <w:rsid w:val="00393AEE"/>
    <w:rsid w:val="00394EC7"/>
    <w:rsid w:val="0039595F"/>
    <w:rsid w:val="00396A52"/>
    <w:rsid w:val="003A028C"/>
    <w:rsid w:val="003A0467"/>
    <w:rsid w:val="003A119C"/>
    <w:rsid w:val="003A19CA"/>
    <w:rsid w:val="003A1AA9"/>
    <w:rsid w:val="003A1D7F"/>
    <w:rsid w:val="003A7385"/>
    <w:rsid w:val="003B7559"/>
    <w:rsid w:val="003B769F"/>
    <w:rsid w:val="003C257A"/>
    <w:rsid w:val="003C2A35"/>
    <w:rsid w:val="003C2D17"/>
    <w:rsid w:val="003C38D2"/>
    <w:rsid w:val="003C5221"/>
    <w:rsid w:val="003C569B"/>
    <w:rsid w:val="003D11FD"/>
    <w:rsid w:val="003D1F16"/>
    <w:rsid w:val="003D245B"/>
    <w:rsid w:val="003D2933"/>
    <w:rsid w:val="003D2E4A"/>
    <w:rsid w:val="003D451E"/>
    <w:rsid w:val="003D539D"/>
    <w:rsid w:val="003D7716"/>
    <w:rsid w:val="003D77A3"/>
    <w:rsid w:val="003E124D"/>
    <w:rsid w:val="003E1BB5"/>
    <w:rsid w:val="003E3A7F"/>
    <w:rsid w:val="003F1F1E"/>
    <w:rsid w:val="003F6AB6"/>
    <w:rsid w:val="003F78E0"/>
    <w:rsid w:val="004024D6"/>
    <w:rsid w:val="00402B00"/>
    <w:rsid w:val="00405938"/>
    <w:rsid w:val="00406514"/>
    <w:rsid w:val="00407719"/>
    <w:rsid w:val="00412E77"/>
    <w:rsid w:val="004132B6"/>
    <w:rsid w:val="0041340E"/>
    <w:rsid w:val="004138A7"/>
    <w:rsid w:val="00415380"/>
    <w:rsid w:val="00415A92"/>
    <w:rsid w:val="004178AB"/>
    <w:rsid w:val="00420E2F"/>
    <w:rsid w:val="00421D82"/>
    <w:rsid w:val="004220D6"/>
    <w:rsid w:val="00423DF0"/>
    <w:rsid w:val="0042524A"/>
    <w:rsid w:val="00426E8B"/>
    <w:rsid w:val="00430419"/>
    <w:rsid w:val="00430865"/>
    <w:rsid w:val="00430E14"/>
    <w:rsid w:val="004362D9"/>
    <w:rsid w:val="00436828"/>
    <w:rsid w:val="004374FF"/>
    <w:rsid w:val="00440066"/>
    <w:rsid w:val="004413F3"/>
    <w:rsid w:val="0044210E"/>
    <w:rsid w:val="004425B2"/>
    <w:rsid w:val="00442B5E"/>
    <w:rsid w:val="00442F6A"/>
    <w:rsid w:val="0044372A"/>
    <w:rsid w:val="00447CFC"/>
    <w:rsid w:val="00450844"/>
    <w:rsid w:val="00450D73"/>
    <w:rsid w:val="004514D2"/>
    <w:rsid w:val="00453147"/>
    <w:rsid w:val="004537CA"/>
    <w:rsid w:val="004573F4"/>
    <w:rsid w:val="0046179E"/>
    <w:rsid w:val="0046199F"/>
    <w:rsid w:val="00462B55"/>
    <w:rsid w:val="00463675"/>
    <w:rsid w:val="0046424E"/>
    <w:rsid w:val="00466D8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78CD"/>
    <w:rsid w:val="00497ABA"/>
    <w:rsid w:val="004A06AA"/>
    <w:rsid w:val="004A1004"/>
    <w:rsid w:val="004B1CEA"/>
    <w:rsid w:val="004B3AD0"/>
    <w:rsid w:val="004B4B8A"/>
    <w:rsid w:val="004B5C26"/>
    <w:rsid w:val="004C2B4B"/>
    <w:rsid w:val="004C34BC"/>
    <w:rsid w:val="004C57FB"/>
    <w:rsid w:val="004C65B3"/>
    <w:rsid w:val="004C6664"/>
    <w:rsid w:val="004C73FA"/>
    <w:rsid w:val="004C747D"/>
    <w:rsid w:val="004C77CD"/>
    <w:rsid w:val="004C7917"/>
    <w:rsid w:val="004D0666"/>
    <w:rsid w:val="004D2709"/>
    <w:rsid w:val="004D2BD5"/>
    <w:rsid w:val="004D3BA8"/>
    <w:rsid w:val="004D4D80"/>
    <w:rsid w:val="004D5069"/>
    <w:rsid w:val="004D7CB0"/>
    <w:rsid w:val="004E01DF"/>
    <w:rsid w:val="004E0AED"/>
    <w:rsid w:val="004E17D4"/>
    <w:rsid w:val="004E2464"/>
    <w:rsid w:val="004E29A1"/>
    <w:rsid w:val="004E2BB7"/>
    <w:rsid w:val="004E2ECE"/>
    <w:rsid w:val="004E2F11"/>
    <w:rsid w:val="004E34A6"/>
    <w:rsid w:val="004E3DD0"/>
    <w:rsid w:val="004F0249"/>
    <w:rsid w:val="004F1B94"/>
    <w:rsid w:val="004F215A"/>
    <w:rsid w:val="004F55B4"/>
    <w:rsid w:val="004F6440"/>
    <w:rsid w:val="00500C30"/>
    <w:rsid w:val="00500E4A"/>
    <w:rsid w:val="00501F28"/>
    <w:rsid w:val="00502EB7"/>
    <w:rsid w:val="00503D24"/>
    <w:rsid w:val="00504372"/>
    <w:rsid w:val="00512DF6"/>
    <w:rsid w:val="0051313D"/>
    <w:rsid w:val="00514378"/>
    <w:rsid w:val="00523593"/>
    <w:rsid w:val="00524C1B"/>
    <w:rsid w:val="005252E2"/>
    <w:rsid w:val="005263CF"/>
    <w:rsid w:val="00526DC4"/>
    <w:rsid w:val="00530C41"/>
    <w:rsid w:val="00530F3A"/>
    <w:rsid w:val="00531678"/>
    <w:rsid w:val="00532A19"/>
    <w:rsid w:val="00535E84"/>
    <w:rsid w:val="00540C6D"/>
    <w:rsid w:val="00544357"/>
    <w:rsid w:val="00545DB7"/>
    <w:rsid w:val="0054608A"/>
    <w:rsid w:val="00546755"/>
    <w:rsid w:val="005502A7"/>
    <w:rsid w:val="00550461"/>
    <w:rsid w:val="00551964"/>
    <w:rsid w:val="00551A8B"/>
    <w:rsid w:val="00551BB6"/>
    <w:rsid w:val="00557098"/>
    <w:rsid w:val="00560D97"/>
    <w:rsid w:val="00562067"/>
    <w:rsid w:val="00563CCE"/>
    <w:rsid w:val="00564879"/>
    <w:rsid w:val="00564D07"/>
    <w:rsid w:val="00567AC0"/>
    <w:rsid w:val="005732C4"/>
    <w:rsid w:val="0057390C"/>
    <w:rsid w:val="00575FE1"/>
    <w:rsid w:val="005773CB"/>
    <w:rsid w:val="00577FA3"/>
    <w:rsid w:val="00580115"/>
    <w:rsid w:val="00581080"/>
    <w:rsid w:val="00581A33"/>
    <w:rsid w:val="00582CCF"/>
    <w:rsid w:val="005833D1"/>
    <w:rsid w:val="00583C20"/>
    <w:rsid w:val="00584694"/>
    <w:rsid w:val="00584B08"/>
    <w:rsid w:val="00585DC8"/>
    <w:rsid w:val="005869BE"/>
    <w:rsid w:val="005910C9"/>
    <w:rsid w:val="00594194"/>
    <w:rsid w:val="00594DCD"/>
    <w:rsid w:val="00595582"/>
    <w:rsid w:val="005963BC"/>
    <w:rsid w:val="00597811"/>
    <w:rsid w:val="005A1689"/>
    <w:rsid w:val="005A65F5"/>
    <w:rsid w:val="005A7485"/>
    <w:rsid w:val="005B2FC8"/>
    <w:rsid w:val="005B37DA"/>
    <w:rsid w:val="005B6FCD"/>
    <w:rsid w:val="005C0235"/>
    <w:rsid w:val="005C50DE"/>
    <w:rsid w:val="005C518C"/>
    <w:rsid w:val="005C51F9"/>
    <w:rsid w:val="005C555C"/>
    <w:rsid w:val="005C593E"/>
    <w:rsid w:val="005C5DD8"/>
    <w:rsid w:val="005C675E"/>
    <w:rsid w:val="005C6EC8"/>
    <w:rsid w:val="005D0602"/>
    <w:rsid w:val="005D0AFD"/>
    <w:rsid w:val="005D0B40"/>
    <w:rsid w:val="005D11A1"/>
    <w:rsid w:val="005D13A7"/>
    <w:rsid w:val="005D54E0"/>
    <w:rsid w:val="005D666F"/>
    <w:rsid w:val="005E01D1"/>
    <w:rsid w:val="005E1332"/>
    <w:rsid w:val="005E1B61"/>
    <w:rsid w:val="005E29B2"/>
    <w:rsid w:val="005E2EE8"/>
    <w:rsid w:val="005E6895"/>
    <w:rsid w:val="005E7F7E"/>
    <w:rsid w:val="005F2095"/>
    <w:rsid w:val="005F36C1"/>
    <w:rsid w:val="005F3F49"/>
    <w:rsid w:val="005F4D29"/>
    <w:rsid w:val="005F6BB1"/>
    <w:rsid w:val="005F6C25"/>
    <w:rsid w:val="0060075B"/>
    <w:rsid w:val="00601789"/>
    <w:rsid w:val="00602C32"/>
    <w:rsid w:val="006039B9"/>
    <w:rsid w:val="006070CB"/>
    <w:rsid w:val="00610263"/>
    <w:rsid w:val="00610D5C"/>
    <w:rsid w:val="006134CB"/>
    <w:rsid w:val="00613610"/>
    <w:rsid w:val="006148F7"/>
    <w:rsid w:val="00614BBF"/>
    <w:rsid w:val="00615676"/>
    <w:rsid w:val="006166E0"/>
    <w:rsid w:val="0062068E"/>
    <w:rsid w:val="0062282C"/>
    <w:rsid w:val="00622B4F"/>
    <w:rsid w:val="00624AB3"/>
    <w:rsid w:val="00624AD6"/>
    <w:rsid w:val="00624CD6"/>
    <w:rsid w:val="00624D00"/>
    <w:rsid w:val="006260E5"/>
    <w:rsid w:val="006266AB"/>
    <w:rsid w:val="00626756"/>
    <w:rsid w:val="00626CE5"/>
    <w:rsid w:val="0062718D"/>
    <w:rsid w:val="006330DA"/>
    <w:rsid w:val="00634CE5"/>
    <w:rsid w:val="0063607B"/>
    <w:rsid w:val="0064086D"/>
    <w:rsid w:val="00641B18"/>
    <w:rsid w:val="0064225A"/>
    <w:rsid w:val="00646F47"/>
    <w:rsid w:val="00647E3A"/>
    <w:rsid w:val="0065075C"/>
    <w:rsid w:val="00651529"/>
    <w:rsid w:val="006521D6"/>
    <w:rsid w:val="0065264E"/>
    <w:rsid w:val="00652A71"/>
    <w:rsid w:val="00652E23"/>
    <w:rsid w:val="006553E2"/>
    <w:rsid w:val="00655877"/>
    <w:rsid w:val="00656E53"/>
    <w:rsid w:val="006649EC"/>
    <w:rsid w:val="00665D20"/>
    <w:rsid w:val="006674CC"/>
    <w:rsid w:val="00670000"/>
    <w:rsid w:val="00670FC2"/>
    <w:rsid w:val="006712A7"/>
    <w:rsid w:val="006717D1"/>
    <w:rsid w:val="0067353D"/>
    <w:rsid w:val="00673607"/>
    <w:rsid w:val="00673D05"/>
    <w:rsid w:val="00674C46"/>
    <w:rsid w:val="00674F02"/>
    <w:rsid w:val="00676287"/>
    <w:rsid w:val="00677517"/>
    <w:rsid w:val="0068006E"/>
    <w:rsid w:val="006840E0"/>
    <w:rsid w:val="006868EF"/>
    <w:rsid w:val="006879F5"/>
    <w:rsid w:val="006906EE"/>
    <w:rsid w:val="006920A1"/>
    <w:rsid w:val="0069465B"/>
    <w:rsid w:val="006965CE"/>
    <w:rsid w:val="006A1D98"/>
    <w:rsid w:val="006A3CA9"/>
    <w:rsid w:val="006A5519"/>
    <w:rsid w:val="006A56AB"/>
    <w:rsid w:val="006A635D"/>
    <w:rsid w:val="006A78FC"/>
    <w:rsid w:val="006B08E6"/>
    <w:rsid w:val="006B1563"/>
    <w:rsid w:val="006B23D7"/>
    <w:rsid w:val="006B2FFB"/>
    <w:rsid w:val="006B32D3"/>
    <w:rsid w:val="006B35C7"/>
    <w:rsid w:val="006B3886"/>
    <w:rsid w:val="006B38E8"/>
    <w:rsid w:val="006B3F55"/>
    <w:rsid w:val="006B76A6"/>
    <w:rsid w:val="006C0C3F"/>
    <w:rsid w:val="006C2506"/>
    <w:rsid w:val="006C5590"/>
    <w:rsid w:val="006D0823"/>
    <w:rsid w:val="006D0930"/>
    <w:rsid w:val="006D0B17"/>
    <w:rsid w:val="006D4A41"/>
    <w:rsid w:val="006E11E6"/>
    <w:rsid w:val="006E1914"/>
    <w:rsid w:val="006E3714"/>
    <w:rsid w:val="006E4696"/>
    <w:rsid w:val="006E507F"/>
    <w:rsid w:val="006E5AEF"/>
    <w:rsid w:val="006E7915"/>
    <w:rsid w:val="006F24FA"/>
    <w:rsid w:val="006F3723"/>
    <w:rsid w:val="006F5717"/>
    <w:rsid w:val="006F5F81"/>
    <w:rsid w:val="006F6810"/>
    <w:rsid w:val="00701B3C"/>
    <w:rsid w:val="0070329A"/>
    <w:rsid w:val="00704892"/>
    <w:rsid w:val="00704942"/>
    <w:rsid w:val="0070632E"/>
    <w:rsid w:val="00707391"/>
    <w:rsid w:val="00710162"/>
    <w:rsid w:val="007111FC"/>
    <w:rsid w:val="00712236"/>
    <w:rsid w:val="0071414E"/>
    <w:rsid w:val="007141DC"/>
    <w:rsid w:val="007154E5"/>
    <w:rsid w:val="007167E5"/>
    <w:rsid w:val="00720EE0"/>
    <w:rsid w:val="007210EA"/>
    <w:rsid w:val="0072302D"/>
    <w:rsid w:val="0072320C"/>
    <w:rsid w:val="00724686"/>
    <w:rsid w:val="007253DA"/>
    <w:rsid w:val="00725409"/>
    <w:rsid w:val="00726665"/>
    <w:rsid w:val="00726FC3"/>
    <w:rsid w:val="007271AB"/>
    <w:rsid w:val="007304D0"/>
    <w:rsid w:val="0073152F"/>
    <w:rsid w:val="007319ED"/>
    <w:rsid w:val="00737818"/>
    <w:rsid w:val="00744A60"/>
    <w:rsid w:val="007519BF"/>
    <w:rsid w:val="00751FA0"/>
    <w:rsid w:val="00752E7E"/>
    <w:rsid w:val="00752FAC"/>
    <w:rsid w:val="0075420F"/>
    <w:rsid w:val="0075654B"/>
    <w:rsid w:val="00767F6C"/>
    <w:rsid w:val="0077283E"/>
    <w:rsid w:val="00773AEA"/>
    <w:rsid w:val="00774D83"/>
    <w:rsid w:val="00777726"/>
    <w:rsid w:val="007811BE"/>
    <w:rsid w:val="0078184F"/>
    <w:rsid w:val="00783C59"/>
    <w:rsid w:val="00784F34"/>
    <w:rsid w:val="00786E08"/>
    <w:rsid w:val="00786EA0"/>
    <w:rsid w:val="00791233"/>
    <w:rsid w:val="00791811"/>
    <w:rsid w:val="0079371C"/>
    <w:rsid w:val="00794504"/>
    <w:rsid w:val="00794680"/>
    <w:rsid w:val="00795D8B"/>
    <w:rsid w:val="00797BAD"/>
    <w:rsid w:val="00797C58"/>
    <w:rsid w:val="007A0731"/>
    <w:rsid w:val="007A2FEB"/>
    <w:rsid w:val="007A313A"/>
    <w:rsid w:val="007A4929"/>
    <w:rsid w:val="007A5281"/>
    <w:rsid w:val="007A5A38"/>
    <w:rsid w:val="007A5D22"/>
    <w:rsid w:val="007A69B1"/>
    <w:rsid w:val="007B08E6"/>
    <w:rsid w:val="007B1D2F"/>
    <w:rsid w:val="007B287B"/>
    <w:rsid w:val="007B5BE5"/>
    <w:rsid w:val="007B7202"/>
    <w:rsid w:val="007B7585"/>
    <w:rsid w:val="007B7A13"/>
    <w:rsid w:val="007B7A64"/>
    <w:rsid w:val="007C0254"/>
    <w:rsid w:val="007C22AC"/>
    <w:rsid w:val="007C56CA"/>
    <w:rsid w:val="007D0EF9"/>
    <w:rsid w:val="007D18FB"/>
    <w:rsid w:val="007D2378"/>
    <w:rsid w:val="007D6BD1"/>
    <w:rsid w:val="007D720F"/>
    <w:rsid w:val="007E1348"/>
    <w:rsid w:val="007E2556"/>
    <w:rsid w:val="007E31C6"/>
    <w:rsid w:val="007E4A4A"/>
    <w:rsid w:val="007E70F6"/>
    <w:rsid w:val="007F058F"/>
    <w:rsid w:val="007F192B"/>
    <w:rsid w:val="007F34CB"/>
    <w:rsid w:val="007F3FFA"/>
    <w:rsid w:val="007F4AE3"/>
    <w:rsid w:val="007F581A"/>
    <w:rsid w:val="007F628D"/>
    <w:rsid w:val="00800D60"/>
    <w:rsid w:val="00801390"/>
    <w:rsid w:val="0080254A"/>
    <w:rsid w:val="0080347E"/>
    <w:rsid w:val="00803C0F"/>
    <w:rsid w:val="00804BCF"/>
    <w:rsid w:val="008051AE"/>
    <w:rsid w:val="00807507"/>
    <w:rsid w:val="008117FA"/>
    <w:rsid w:val="00812B33"/>
    <w:rsid w:val="00813DD4"/>
    <w:rsid w:val="00814D89"/>
    <w:rsid w:val="00816257"/>
    <w:rsid w:val="008169CF"/>
    <w:rsid w:val="00816CB5"/>
    <w:rsid w:val="00817595"/>
    <w:rsid w:val="00822D3A"/>
    <w:rsid w:val="008236E9"/>
    <w:rsid w:val="008249F2"/>
    <w:rsid w:val="00824C9A"/>
    <w:rsid w:val="008256D2"/>
    <w:rsid w:val="00825BC3"/>
    <w:rsid w:val="00826978"/>
    <w:rsid w:val="0082699F"/>
    <w:rsid w:val="00826BA5"/>
    <w:rsid w:val="00831C1D"/>
    <w:rsid w:val="00833535"/>
    <w:rsid w:val="008356C9"/>
    <w:rsid w:val="00835C8A"/>
    <w:rsid w:val="00837292"/>
    <w:rsid w:val="00840125"/>
    <w:rsid w:val="0084091E"/>
    <w:rsid w:val="00840979"/>
    <w:rsid w:val="00842069"/>
    <w:rsid w:val="008426D5"/>
    <w:rsid w:val="008441A6"/>
    <w:rsid w:val="008447BE"/>
    <w:rsid w:val="00850B62"/>
    <w:rsid w:val="00851921"/>
    <w:rsid w:val="00854310"/>
    <w:rsid w:val="008547C4"/>
    <w:rsid w:val="00854898"/>
    <w:rsid w:val="008553E7"/>
    <w:rsid w:val="008560EC"/>
    <w:rsid w:val="00857DFD"/>
    <w:rsid w:val="00860428"/>
    <w:rsid w:val="008612BA"/>
    <w:rsid w:val="008612E5"/>
    <w:rsid w:val="0086349E"/>
    <w:rsid w:val="008648F3"/>
    <w:rsid w:val="00864DD4"/>
    <w:rsid w:val="008652E9"/>
    <w:rsid w:val="008662F0"/>
    <w:rsid w:val="00870C96"/>
    <w:rsid w:val="00870F1B"/>
    <w:rsid w:val="0087197D"/>
    <w:rsid w:val="00874472"/>
    <w:rsid w:val="008745D9"/>
    <w:rsid w:val="008745DB"/>
    <w:rsid w:val="0087460F"/>
    <w:rsid w:val="00876568"/>
    <w:rsid w:val="008767BC"/>
    <w:rsid w:val="00876CA6"/>
    <w:rsid w:val="00877126"/>
    <w:rsid w:val="00880325"/>
    <w:rsid w:val="00885D71"/>
    <w:rsid w:val="008869A7"/>
    <w:rsid w:val="00887D99"/>
    <w:rsid w:val="00890BE4"/>
    <w:rsid w:val="00891305"/>
    <w:rsid w:val="0089145C"/>
    <w:rsid w:val="0089228D"/>
    <w:rsid w:val="00895663"/>
    <w:rsid w:val="00897001"/>
    <w:rsid w:val="00897581"/>
    <w:rsid w:val="008A05AF"/>
    <w:rsid w:val="008A22B9"/>
    <w:rsid w:val="008A4150"/>
    <w:rsid w:val="008A47A7"/>
    <w:rsid w:val="008A6F03"/>
    <w:rsid w:val="008A7A94"/>
    <w:rsid w:val="008B000E"/>
    <w:rsid w:val="008C4901"/>
    <w:rsid w:val="008C6E9C"/>
    <w:rsid w:val="008C71C9"/>
    <w:rsid w:val="008D1E0C"/>
    <w:rsid w:val="008D1FB0"/>
    <w:rsid w:val="008D4404"/>
    <w:rsid w:val="008D4795"/>
    <w:rsid w:val="008D51CB"/>
    <w:rsid w:val="008D6D48"/>
    <w:rsid w:val="008D721E"/>
    <w:rsid w:val="008D785C"/>
    <w:rsid w:val="008E1018"/>
    <w:rsid w:val="008E165F"/>
    <w:rsid w:val="008E2306"/>
    <w:rsid w:val="008E3D1C"/>
    <w:rsid w:val="008E4373"/>
    <w:rsid w:val="008E4A3F"/>
    <w:rsid w:val="008E5F8A"/>
    <w:rsid w:val="008E7E17"/>
    <w:rsid w:val="008F29F6"/>
    <w:rsid w:val="008F3434"/>
    <w:rsid w:val="008F345B"/>
    <w:rsid w:val="008F6D5A"/>
    <w:rsid w:val="0090038D"/>
    <w:rsid w:val="00901928"/>
    <w:rsid w:val="00902CF7"/>
    <w:rsid w:val="00903D05"/>
    <w:rsid w:val="00905901"/>
    <w:rsid w:val="00906671"/>
    <w:rsid w:val="009106D2"/>
    <w:rsid w:val="009114DF"/>
    <w:rsid w:val="00911636"/>
    <w:rsid w:val="00911FE7"/>
    <w:rsid w:val="009129C2"/>
    <w:rsid w:val="00915430"/>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46973"/>
    <w:rsid w:val="00951A5A"/>
    <w:rsid w:val="009546C7"/>
    <w:rsid w:val="009553F1"/>
    <w:rsid w:val="009643C0"/>
    <w:rsid w:val="00964E3C"/>
    <w:rsid w:val="009651AA"/>
    <w:rsid w:val="009664E1"/>
    <w:rsid w:val="009720FD"/>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978DC"/>
    <w:rsid w:val="009A007C"/>
    <w:rsid w:val="009A1398"/>
    <w:rsid w:val="009A1C5C"/>
    <w:rsid w:val="009A3C7C"/>
    <w:rsid w:val="009A3E45"/>
    <w:rsid w:val="009A6037"/>
    <w:rsid w:val="009A6263"/>
    <w:rsid w:val="009A750F"/>
    <w:rsid w:val="009A78EE"/>
    <w:rsid w:val="009B21BF"/>
    <w:rsid w:val="009B4650"/>
    <w:rsid w:val="009B4B66"/>
    <w:rsid w:val="009B63BB"/>
    <w:rsid w:val="009C1118"/>
    <w:rsid w:val="009C2A74"/>
    <w:rsid w:val="009C2D37"/>
    <w:rsid w:val="009C482B"/>
    <w:rsid w:val="009C4F87"/>
    <w:rsid w:val="009C744E"/>
    <w:rsid w:val="009D0631"/>
    <w:rsid w:val="009D2775"/>
    <w:rsid w:val="009D2CB7"/>
    <w:rsid w:val="009D2F85"/>
    <w:rsid w:val="009D624B"/>
    <w:rsid w:val="009E3C2C"/>
    <w:rsid w:val="009E496D"/>
    <w:rsid w:val="009E6B4A"/>
    <w:rsid w:val="009E6CB4"/>
    <w:rsid w:val="009E728C"/>
    <w:rsid w:val="009F01AB"/>
    <w:rsid w:val="009F0BEF"/>
    <w:rsid w:val="009F2B2E"/>
    <w:rsid w:val="00A03066"/>
    <w:rsid w:val="00A0456C"/>
    <w:rsid w:val="00A05470"/>
    <w:rsid w:val="00A0715C"/>
    <w:rsid w:val="00A07A16"/>
    <w:rsid w:val="00A11F42"/>
    <w:rsid w:val="00A147A7"/>
    <w:rsid w:val="00A14D2D"/>
    <w:rsid w:val="00A20D3F"/>
    <w:rsid w:val="00A21910"/>
    <w:rsid w:val="00A23049"/>
    <w:rsid w:val="00A246F8"/>
    <w:rsid w:val="00A247DB"/>
    <w:rsid w:val="00A24FD3"/>
    <w:rsid w:val="00A24FE3"/>
    <w:rsid w:val="00A263B2"/>
    <w:rsid w:val="00A315C7"/>
    <w:rsid w:val="00A31909"/>
    <w:rsid w:val="00A33BEE"/>
    <w:rsid w:val="00A369D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409A"/>
    <w:rsid w:val="00A7698C"/>
    <w:rsid w:val="00A774D9"/>
    <w:rsid w:val="00A80092"/>
    <w:rsid w:val="00A8190D"/>
    <w:rsid w:val="00A91D7E"/>
    <w:rsid w:val="00A95927"/>
    <w:rsid w:val="00AA1072"/>
    <w:rsid w:val="00AA1D5A"/>
    <w:rsid w:val="00AA1F3D"/>
    <w:rsid w:val="00AA40BC"/>
    <w:rsid w:val="00AA7903"/>
    <w:rsid w:val="00AB110B"/>
    <w:rsid w:val="00AB403B"/>
    <w:rsid w:val="00AB65B5"/>
    <w:rsid w:val="00AB7553"/>
    <w:rsid w:val="00AC0410"/>
    <w:rsid w:val="00AC08B5"/>
    <w:rsid w:val="00AC1F7F"/>
    <w:rsid w:val="00AC2A51"/>
    <w:rsid w:val="00AC2B5F"/>
    <w:rsid w:val="00AC3BE8"/>
    <w:rsid w:val="00AC65F1"/>
    <w:rsid w:val="00AD0335"/>
    <w:rsid w:val="00AD0EE1"/>
    <w:rsid w:val="00AD4A54"/>
    <w:rsid w:val="00AD4F2B"/>
    <w:rsid w:val="00AD50B2"/>
    <w:rsid w:val="00AD7BD3"/>
    <w:rsid w:val="00AD7F4F"/>
    <w:rsid w:val="00AE0185"/>
    <w:rsid w:val="00AE0D63"/>
    <w:rsid w:val="00AE353A"/>
    <w:rsid w:val="00AE42DD"/>
    <w:rsid w:val="00AE4481"/>
    <w:rsid w:val="00AF4759"/>
    <w:rsid w:val="00AF48DD"/>
    <w:rsid w:val="00AF4EE6"/>
    <w:rsid w:val="00AF5EAB"/>
    <w:rsid w:val="00AF7CF8"/>
    <w:rsid w:val="00AF7E36"/>
    <w:rsid w:val="00B01FFF"/>
    <w:rsid w:val="00B04E7F"/>
    <w:rsid w:val="00B050D6"/>
    <w:rsid w:val="00B05C21"/>
    <w:rsid w:val="00B061D5"/>
    <w:rsid w:val="00B06CE0"/>
    <w:rsid w:val="00B13A01"/>
    <w:rsid w:val="00B1488D"/>
    <w:rsid w:val="00B14EC3"/>
    <w:rsid w:val="00B17617"/>
    <w:rsid w:val="00B21645"/>
    <w:rsid w:val="00B21AF0"/>
    <w:rsid w:val="00B22A8E"/>
    <w:rsid w:val="00B22B38"/>
    <w:rsid w:val="00B22D8D"/>
    <w:rsid w:val="00B239D8"/>
    <w:rsid w:val="00B247D0"/>
    <w:rsid w:val="00B248A0"/>
    <w:rsid w:val="00B30DB4"/>
    <w:rsid w:val="00B312D7"/>
    <w:rsid w:val="00B3169A"/>
    <w:rsid w:val="00B337F7"/>
    <w:rsid w:val="00B33CAB"/>
    <w:rsid w:val="00B37035"/>
    <w:rsid w:val="00B37601"/>
    <w:rsid w:val="00B37738"/>
    <w:rsid w:val="00B4353D"/>
    <w:rsid w:val="00B43A66"/>
    <w:rsid w:val="00B45395"/>
    <w:rsid w:val="00B457D2"/>
    <w:rsid w:val="00B457FE"/>
    <w:rsid w:val="00B46989"/>
    <w:rsid w:val="00B46E1A"/>
    <w:rsid w:val="00B51065"/>
    <w:rsid w:val="00B54513"/>
    <w:rsid w:val="00B546C9"/>
    <w:rsid w:val="00B54835"/>
    <w:rsid w:val="00B567DE"/>
    <w:rsid w:val="00B56E7B"/>
    <w:rsid w:val="00B6010A"/>
    <w:rsid w:val="00B61AC5"/>
    <w:rsid w:val="00B62366"/>
    <w:rsid w:val="00B642D6"/>
    <w:rsid w:val="00B66A43"/>
    <w:rsid w:val="00B66BDD"/>
    <w:rsid w:val="00B715E6"/>
    <w:rsid w:val="00B716E8"/>
    <w:rsid w:val="00B71F5D"/>
    <w:rsid w:val="00B72151"/>
    <w:rsid w:val="00B73058"/>
    <w:rsid w:val="00B742F3"/>
    <w:rsid w:val="00B76BB8"/>
    <w:rsid w:val="00B76E61"/>
    <w:rsid w:val="00B802F6"/>
    <w:rsid w:val="00B813F9"/>
    <w:rsid w:val="00B815E6"/>
    <w:rsid w:val="00B829DB"/>
    <w:rsid w:val="00B84846"/>
    <w:rsid w:val="00B85480"/>
    <w:rsid w:val="00B8588A"/>
    <w:rsid w:val="00B8712C"/>
    <w:rsid w:val="00B872F4"/>
    <w:rsid w:val="00B907DD"/>
    <w:rsid w:val="00B90F82"/>
    <w:rsid w:val="00B9253C"/>
    <w:rsid w:val="00B93E67"/>
    <w:rsid w:val="00B94440"/>
    <w:rsid w:val="00B95A2F"/>
    <w:rsid w:val="00B96AA2"/>
    <w:rsid w:val="00B973D2"/>
    <w:rsid w:val="00BA0711"/>
    <w:rsid w:val="00BA2A05"/>
    <w:rsid w:val="00BA60A5"/>
    <w:rsid w:val="00BA7167"/>
    <w:rsid w:val="00BB0236"/>
    <w:rsid w:val="00BB6416"/>
    <w:rsid w:val="00BC16F4"/>
    <w:rsid w:val="00BC5211"/>
    <w:rsid w:val="00BC6D26"/>
    <w:rsid w:val="00BC71FC"/>
    <w:rsid w:val="00BD1CCF"/>
    <w:rsid w:val="00BD1E7C"/>
    <w:rsid w:val="00BD267D"/>
    <w:rsid w:val="00BD42B1"/>
    <w:rsid w:val="00BD4F5F"/>
    <w:rsid w:val="00BD5311"/>
    <w:rsid w:val="00BD6358"/>
    <w:rsid w:val="00BD6F75"/>
    <w:rsid w:val="00BE11BC"/>
    <w:rsid w:val="00BE1476"/>
    <w:rsid w:val="00BE30C9"/>
    <w:rsid w:val="00BE3CB7"/>
    <w:rsid w:val="00BE4192"/>
    <w:rsid w:val="00BE790B"/>
    <w:rsid w:val="00BF083E"/>
    <w:rsid w:val="00BF0C6A"/>
    <w:rsid w:val="00BF342B"/>
    <w:rsid w:val="00C015FB"/>
    <w:rsid w:val="00C01B26"/>
    <w:rsid w:val="00C06155"/>
    <w:rsid w:val="00C10932"/>
    <w:rsid w:val="00C22648"/>
    <w:rsid w:val="00C22BEC"/>
    <w:rsid w:val="00C23434"/>
    <w:rsid w:val="00C236CD"/>
    <w:rsid w:val="00C244AD"/>
    <w:rsid w:val="00C27BCF"/>
    <w:rsid w:val="00C305EB"/>
    <w:rsid w:val="00C3075A"/>
    <w:rsid w:val="00C308C2"/>
    <w:rsid w:val="00C31310"/>
    <w:rsid w:val="00C31401"/>
    <w:rsid w:val="00C31BBA"/>
    <w:rsid w:val="00C32A66"/>
    <w:rsid w:val="00C333AD"/>
    <w:rsid w:val="00C33DCF"/>
    <w:rsid w:val="00C34A87"/>
    <w:rsid w:val="00C36279"/>
    <w:rsid w:val="00C36B0F"/>
    <w:rsid w:val="00C3752E"/>
    <w:rsid w:val="00C40F18"/>
    <w:rsid w:val="00C41F3D"/>
    <w:rsid w:val="00C420E5"/>
    <w:rsid w:val="00C42292"/>
    <w:rsid w:val="00C444E9"/>
    <w:rsid w:val="00C465B1"/>
    <w:rsid w:val="00C505BE"/>
    <w:rsid w:val="00C5122D"/>
    <w:rsid w:val="00C563D0"/>
    <w:rsid w:val="00C6113E"/>
    <w:rsid w:val="00C6128E"/>
    <w:rsid w:val="00C62038"/>
    <w:rsid w:val="00C64DE8"/>
    <w:rsid w:val="00C70C30"/>
    <w:rsid w:val="00C8089F"/>
    <w:rsid w:val="00C84D30"/>
    <w:rsid w:val="00C85C86"/>
    <w:rsid w:val="00C87F67"/>
    <w:rsid w:val="00CA2C74"/>
    <w:rsid w:val="00CA2F02"/>
    <w:rsid w:val="00CA320B"/>
    <w:rsid w:val="00CA5DBD"/>
    <w:rsid w:val="00CB014F"/>
    <w:rsid w:val="00CB0CA0"/>
    <w:rsid w:val="00CB3BB9"/>
    <w:rsid w:val="00CC0510"/>
    <w:rsid w:val="00CC06E5"/>
    <w:rsid w:val="00CC1A21"/>
    <w:rsid w:val="00CC22C1"/>
    <w:rsid w:val="00CC334C"/>
    <w:rsid w:val="00CC33A2"/>
    <w:rsid w:val="00CC67BE"/>
    <w:rsid w:val="00CD037D"/>
    <w:rsid w:val="00CD0457"/>
    <w:rsid w:val="00CD0A6C"/>
    <w:rsid w:val="00CD1967"/>
    <w:rsid w:val="00CD4904"/>
    <w:rsid w:val="00CD4EFC"/>
    <w:rsid w:val="00CD56E4"/>
    <w:rsid w:val="00CD598D"/>
    <w:rsid w:val="00CD73B7"/>
    <w:rsid w:val="00CE2F29"/>
    <w:rsid w:val="00CE7248"/>
    <w:rsid w:val="00CE7A95"/>
    <w:rsid w:val="00CF269B"/>
    <w:rsid w:val="00CF2D9B"/>
    <w:rsid w:val="00CF410D"/>
    <w:rsid w:val="00D0242E"/>
    <w:rsid w:val="00D032F9"/>
    <w:rsid w:val="00D03F13"/>
    <w:rsid w:val="00D0437C"/>
    <w:rsid w:val="00D05474"/>
    <w:rsid w:val="00D05B5B"/>
    <w:rsid w:val="00D05DAD"/>
    <w:rsid w:val="00D1049B"/>
    <w:rsid w:val="00D1303E"/>
    <w:rsid w:val="00D1307D"/>
    <w:rsid w:val="00D137F6"/>
    <w:rsid w:val="00D20624"/>
    <w:rsid w:val="00D20D5E"/>
    <w:rsid w:val="00D257D5"/>
    <w:rsid w:val="00D25CD7"/>
    <w:rsid w:val="00D31E33"/>
    <w:rsid w:val="00D32CEC"/>
    <w:rsid w:val="00D32DF8"/>
    <w:rsid w:val="00D34721"/>
    <w:rsid w:val="00D3497E"/>
    <w:rsid w:val="00D354AA"/>
    <w:rsid w:val="00D42531"/>
    <w:rsid w:val="00D4323F"/>
    <w:rsid w:val="00D43F50"/>
    <w:rsid w:val="00D45FAE"/>
    <w:rsid w:val="00D46820"/>
    <w:rsid w:val="00D46DA6"/>
    <w:rsid w:val="00D4768A"/>
    <w:rsid w:val="00D51ADD"/>
    <w:rsid w:val="00D524F7"/>
    <w:rsid w:val="00D53245"/>
    <w:rsid w:val="00D53609"/>
    <w:rsid w:val="00D56374"/>
    <w:rsid w:val="00D576DF"/>
    <w:rsid w:val="00D6104F"/>
    <w:rsid w:val="00D61DA6"/>
    <w:rsid w:val="00D62F72"/>
    <w:rsid w:val="00D6345B"/>
    <w:rsid w:val="00D66222"/>
    <w:rsid w:val="00D733A8"/>
    <w:rsid w:val="00D739D6"/>
    <w:rsid w:val="00D77044"/>
    <w:rsid w:val="00D828FA"/>
    <w:rsid w:val="00D83DF3"/>
    <w:rsid w:val="00D8449E"/>
    <w:rsid w:val="00D90186"/>
    <w:rsid w:val="00D9058B"/>
    <w:rsid w:val="00D909E8"/>
    <w:rsid w:val="00D91076"/>
    <w:rsid w:val="00D92A42"/>
    <w:rsid w:val="00D93573"/>
    <w:rsid w:val="00D97879"/>
    <w:rsid w:val="00DA3545"/>
    <w:rsid w:val="00DA39C8"/>
    <w:rsid w:val="00DA5505"/>
    <w:rsid w:val="00DA6059"/>
    <w:rsid w:val="00DA6E4B"/>
    <w:rsid w:val="00DA7842"/>
    <w:rsid w:val="00DB5D66"/>
    <w:rsid w:val="00DB63CE"/>
    <w:rsid w:val="00DB72E3"/>
    <w:rsid w:val="00DC0CAA"/>
    <w:rsid w:val="00DC2FC3"/>
    <w:rsid w:val="00DC44A7"/>
    <w:rsid w:val="00DC4783"/>
    <w:rsid w:val="00DC47DA"/>
    <w:rsid w:val="00DC518A"/>
    <w:rsid w:val="00DC770B"/>
    <w:rsid w:val="00DD0AB3"/>
    <w:rsid w:val="00DD26B7"/>
    <w:rsid w:val="00DD31E3"/>
    <w:rsid w:val="00DD3A36"/>
    <w:rsid w:val="00DD46D2"/>
    <w:rsid w:val="00DD6D9D"/>
    <w:rsid w:val="00DE0ED7"/>
    <w:rsid w:val="00DE2466"/>
    <w:rsid w:val="00DE2658"/>
    <w:rsid w:val="00DE2E7F"/>
    <w:rsid w:val="00DE3152"/>
    <w:rsid w:val="00DF1462"/>
    <w:rsid w:val="00DF2986"/>
    <w:rsid w:val="00DF501D"/>
    <w:rsid w:val="00E016B9"/>
    <w:rsid w:val="00E019E0"/>
    <w:rsid w:val="00E02380"/>
    <w:rsid w:val="00E03A6B"/>
    <w:rsid w:val="00E04225"/>
    <w:rsid w:val="00E042B0"/>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26E93"/>
    <w:rsid w:val="00E308AE"/>
    <w:rsid w:val="00E33837"/>
    <w:rsid w:val="00E3388A"/>
    <w:rsid w:val="00E36FB7"/>
    <w:rsid w:val="00E37705"/>
    <w:rsid w:val="00E411C6"/>
    <w:rsid w:val="00E41D33"/>
    <w:rsid w:val="00E43126"/>
    <w:rsid w:val="00E469D4"/>
    <w:rsid w:val="00E471B1"/>
    <w:rsid w:val="00E5010B"/>
    <w:rsid w:val="00E50557"/>
    <w:rsid w:val="00E51421"/>
    <w:rsid w:val="00E51A67"/>
    <w:rsid w:val="00E526B7"/>
    <w:rsid w:val="00E52BE9"/>
    <w:rsid w:val="00E57227"/>
    <w:rsid w:val="00E612C5"/>
    <w:rsid w:val="00E61508"/>
    <w:rsid w:val="00E62DA4"/>
    <w:rsid w:val="00E66C75"/>
    <w:rsid w:val="00E708D0"/>
    <w:rsid w:val="00E70974"/>
    <w:rsid w:val="00E7135A"/>
    <w:rsid w:val="00E73E06"/>
    <w:rsid w:val="00E76B74"/>
    <w:rsid w:val="00E77989"/>
    <w:rsid w:val="00E77AD4"/>
    <w:rsid w:val="00E816B4"/>
    <w:rsid w:val="00E82E17"/>
    <w:rsid w:val="00E82FE8"/>
    <w:rsid w:val="00E83557"/>
    <w:rsid w:val="00E83C6D"/>
    <w:rsid w:val="00E8450F"/>
    <w:rsid w:val="00E84886"/>
    <w:rsid w:val="00E848A0"/>
    <w:rsid w:val="00E8644F"/>
    <w:rsid w:val="00E911BD"/>
    <w:rsid w:val="00E9148D"/>
    <w:rsid w:val="00E91C62"/>
    <w:rsid w:val="00E92881"/>
    <w:rsid w:val="00E93249"/>
    <w:rsid w:val="00E93BD5"/>
    <w:rsid w:val="00EA554F"/>
    <w:rsid w:val="00EB131E"/>
    <w:rsid w:val="00EB3EB3"/>
    <w:rsid w:val="00EB6F5B"/>
    <w:rsid w:val="00EC464E"/>
    <w:rsid w:val="00EC46A7"/>
    <w:rsid w:val="00EC5C1C"/>
    <w:rsid w:val="00EC7AA8"/>
    <w:rsid w:val="00ED1DBA"/>
    <w:rsid w:val="00ED34A5"/>
    <w:rsid w:val="00ED36B5"/>
    <w:rsid w:val="00ED3FAC"/>
    <w:rsid w:val="00EE0D24"/>
    <w:rsid w:val="00EE1E6B"/>
    <w:rsid w:val="00EE3B74"/>
    <w:rsid w:val="00EE4852"/>
    <w:rsid w:val="00EE7479"/>
    <w:rsid w:val="00EF191C"/>
    <w:rsid w:val="00EF36F4"/>
    <w:rsid w:val="00EF4C0B"/>
    <w:rsid w:val="00F0045E"/>
    <w:rsid w:val="00F0080F"/>
    <w:rsid w:val="00F00E20"/>
    <w:rsid w:val="00F01E02"/>
    <w:rsid w:val="00F02DF1"/>
    <w:rsid w:val="00F033E0"/>
    <w:rsid w:val="00F07471"/>
    <w:rsid w:val="00F1060B"/>
    <w:rsid w:val="00F12CF7"/>
    <w:rsid w:val="00F1342A"/>
    <w:rsid w:val="00F13461"/>
    <w:rsid w:val="00F16333"/>
    <w:rsid w:val="00F166AB"/>
    <w:rsid w:val="00F16968"/>
    <w:rsid w:val="00F225C5"/>
    <w:rsid w:val="00F2272C"/>
    <w:rsid w:val="00F26A91"/>
    <w:rsid w:val="00F275F9"/>
    <w:rsid w:val="00F31169"/>
    <w:rsid w:val="00F35010"/>
    <w:rsid w:val="00F35CE4"/>
    <w:rsid w:val="00F36990"/>
    <w:rsid w:val="00F369C3"/>
    <w:rsid w:val="00F37C3C"/>
    <w:rsid w:val="00F40AA2"/>
    <w:rsid w:val="00F41016"/>
    <w:rsid w:val="00F42403"/>
    <w:rsid w:val="00F44A75"/>
    <w:rsid w:val="00F4527F"/>
    <w:rsid w:val="00F457E2"/>
    <w:rsid w:val="00F462A8"/>
    <w:rsid w:val="00F46B07"/>
    <w:rsid w:val="00F53962"/>
    <w:rsid w:val="00F57327"/>
    <w:rsid w:val="00F57D70"/>
    <w:rsid w:val="00F57F63"/>
    <w:rsid w:val="00F62D52"/>
    <w:rsid w:val="00F6423A"/>
    <w:rsid w:val="00F65736"/>
    <w:rsid w:val="00F66CBE"/>
    <w:rsid w:val="00F74D74"/>
    <w:rsid w:val="00F768EB"/>
    <w:rsid w:val="00F76CD6"/>
    <w:rsid w:val="00F76DE5"/>
    <w:rsid w:val="00F833E1"/>
    <w:rsid w:val="00F83DF3"/>
    <w:rsid w:val="00F906F0"/>
    <w:rsid w:val="00F97037"/>
    <w:rsid w:val="00F97D3C"/>
    <w:rsid w:val="00F97EEF"/>
    <w:rsid w:val="00FA0181"/>
    <w:rsid w:val="00FA0699"/>
    <w:rsid w:val="00FA1323"/>
    <w:rsid w:val="00FA3147"/>
    <w:rsid w:val="00FA31F6"/>
    <w:rsid w:val="00FA72D3"/>
    <w:rsid w:val="00FB0A03"/>
    <w:rsid w:val="00FB134C"/>
    <w:rsid w:val="00FB3302"/>
    <w:rsid w:val="00FB581B"/>
    <w:rsid w:val="00FB5CE3"/>
    <w:rsid w:val="00FB700C"/>
    <w:rsid w:val="00FB705E"/>
    <w:rsid w:val="00FC2D5A"/>
    <w:rsid w:val="00FC3B23"/>
    <w:rsid w:val="00FC5696"/>
    <w:rsid w:val="00FC5A5A"/>
    <w:rsid w:val="00FC736E"/>
    <w:rsid w:val="00FC7C74"/>
    <w:rsid w:val="00FD21C9"/>
    <w:rsid w:val="00FD283B"/>
    <w:rsid w:val="00FD3B5D"/>
    <w:rsid w:val="00FD3EE3"/>
    <w:rsid w:val="00FD5F9F"/>
    <w:rsid w:val="00FE0410"/>
    <w:rsid w:val="00FE0F40"/>
    <w:rsid w:val="00FE420D"/>
    <w:rsid w:val="00FE5B02"/>
    <w:rsid w:val="00FE64C0"/>
    <w:rsid w:val="00FF0EEC"/>
    <w:rsid w:val="00FF2E1C"/>
    <w:rsid w:val="00FF2EC7"/>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B82A4"/>
  <w15:docId w15:val="{C14183F2-84B7-444B-893B-92ED5C417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character" w:customStyle="1" w:styleId="ui-provider">
    <w:name w:val="ui-provider"/>
    <w:basedOn w:val="DefaultParagraphFont"/>
    <w:rsid w:val="003C2D17"/>
  </w:style>
  <w:style w:type="paragraph" w:styleId="Revision">
    <w:name w:val="Revision"/>
    <w:hidden/>
    <w:uiPriority w:val="99"/>
    <w:semiHidden/>
    <w:rsid w:val="0059781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565530294">
      <w:bodyDiv w:val="1"/>
      <w:marLeft w:val="0"/>
      <w:marRight w:val="0"/>
      <w:marTop w:val="0"/>
      <w:marBottom w:val="0"/>
      <w:divBdr>
        <w:top w:val="none" w:sz="0" w:space="0" w:color="auto"/>
        <w:left w:val="none" w:sz="0" w:space="0" w:color="auto"/>
        <w:bottom w:val="none" w:sz="0" w:space="0" w:color="auto"/>
        <w:right w:val="none" w:sz="0" w:space="0" w:color="auto"/>
      </w:divBdr>
    </w:div>
    <w:div w:id="1653293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C07DF-ADC9-4115-A38E-A0E39AFEB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3428</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kidong.lee@lge.com</dc:creator>
  <cp:keywords/>
  <cp:lastModifiedBy>Ki-Dong Lee</cp:lastModifiedBy>
  <cp:revision>2</cp:revision>
  <cp:lastPrinted>2002-04-25T04:10:00Z</cp:lastPrinted>
  <dcterms:created xsi:type="dcterms:W3CDTF">2024-08-09T17:42:00Z</dcterms:created>
  <dcterms:modified xsi:type="dcterms:W3CDTF">2024-08-09T17:42:00Z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0x01010016D558C5159B8B4F9B176D7942557666</vt:lpwstr>
  </property>
  <property fmtid="{D5CDD505-2E9C-101B-9397-08002B2CF9AE}" pid="10" name="KSOProductBuildVer">
    <vt:lpwstr>2052-11.8.2.12085</vt:lpwstr>
  </property>
  <property fmtid="{D5CDD505-2E9C-101B-9397-08002B2CF9AE}" pid="11" name="ICV">
    <vt:lpwstr>B48F3FF200F142B0A1C0AC7641EF8645</vt:lpwstr>
  </property>
  <property fmtid="{D5CDD505-2E9C-101B-9397-08002B2CF9AE}" pid="12" name="MediaServiceImageTags">
    <vt:lpwstr/>
  </property>
</Properties>
</file>